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615DDA05" w14:textId="77777777" w:rsidTr="000F46E6">
        <w:trPr>
          <w:trHeight w:val="4032"/>
        </w:trPr>
        <w:tc>
          <w:tcPr>
            <w:tcW w:w="3600" w:type="dxa"/>
            <w:vAlign w:val="bottom"/>
          </w:tcPr>
          <w:p w14:paraId="31842CE5" w14:textId="038048AB" w:rsidR="000629D5" w:rsidRDefault="00900175" w:rsidP="001B2ABD">
            <w:pPr>
              <w:tabs>
                <w:tab w:val="left" w:pos="990"/>
              </w:tabs>
              <w:jc w:val="center"/>
            </w:pPr>
            <w:r>
              <w:rPr>
                <w:noProof/>
                <w:lang w:eastAsia="en-US"/>
              </w:rPr>
              <w:drawing>
                <wp:inline distT="0" distB="0" distL="0" distR="0" wp14:anchorId="7FC5F23A" wp14:editId="25E95576">
                  <wp:extent cx="213995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720" w:type="dxa"/>
          </w:tcPr>
          <w:p w14:paraId="36BB1A25" w14:textId="77777777" w:rsidR="000629D5" w:rsidRDefault="000629D5" w:rsidP="000C45FF">
            <w:pPr>
              <w:tabs>
                <w:tab w:val="left" w:pos="990"/>
              </w:tabs>
            </w:pPr>
          </w:p>
        </w:tc>
        <w:tc>
          <w:tcPr>
            <w:tcW w:w="6470" w:type="dxa"/>
            <w:vMerge w:val="restart"/>
            <w:vAlign w:val="center"/>
          </w:tcPr>
          <w:p w14:paraId="42E6C5D3" w14:textId="7F5C43BC" w:rsidR="000629D5" w:rsidRDefault="005F3BB4" w:rsidP="00846D4F">
            <w:pPr>
              <w:pStyle w:val="Address"/>
            </w:pPr>
            <w:r>
              <w:t>July 20th</w:t>
            </w:r>
            <w:r w:rsidR="00232215">
              <w:t>, 2020</w:t>
            </w:r>
          </w:p>
          <w:p w14:paraId="088350B2" w14:textId="79818F79" w:rsidR="005E2922" w:rsidRDefault="005E2922" w:rsidP="00846D4F">
            <w:pPr>
              <w:pStyle w:val="Address"/>
            </w:pPr>
            <w:r>
              <w:t xml:space="preserve">To: </w:t>
            </w:r>
            <w:proofErr w:type="spellStart"/>
            <w:r>
              <w:t>Ala</w:t>
            </w:r>
            <w:r w:rsidR="002A74F8">
              <w:t>ka’i</w:t>
            </w:r>
            <w:proofErr w:type="spellEnd"/>
            <w:r w:rsidR="002A74F8">
              <w:t xml:space="preserve"> O </w:t>
            </w:r>
            <w:proofErr w:type="spellStart"/>
            <w:r w:rsidR="002A74F8">
              <w:t>Kaua’i</w:t>
            </w:r>
            <w:proofErr w:type="spellEnd"/>
            <w:r w:rsidR="002A74F8">
              <w:t xml:space="preserve"> Charter School learning community</w:t>
            </w:r>
          </w:p>
          <w:p w14:paraId="64040393" w14:textId="4C4314E1" w:rsidR="000629D5" w:rsidRDefault="00232215" w:rsidP="00846D4F">
            <w:pPr>
              <w:pStyle w:val="Address"/>
            </w:pPr>
            <w:r>
              <w:t>Re:</w:t>
            </w:r>
            <w:r w:rsidR="00A33158">
              <w:t xml:space="preserve"> School Opening Plans 2020-2021</w:t>
            </w:r>
          </w:p>
          <w:p w14:paraId="090A1D56" w14:textId="35FFAC14" w:rsidR="000629D5" w:rsidRDefault="00232215" w:rsidP="00846D4F">
            <w:r>
              <w:t>Aloha</w:t>
            </w:r>
            <w:r w:rsidR="002A74F8">
              <w:t xml:space="preserve"> </w:t>
            </w:r>
            <w:proofErr w:type="spellStart"/>
            <w:r w:rsidR="002A74F8">
              <w:t>Alaka’i</w:t>
            </w:r>
            <w:proofErr w:type="spellEnd"/>
            <w:r w:rsidR="002A74F8">
              <w:t xml:space="preserve"> O </w:t>
            </w:r>
            <w:proofErr w:type="spellStart"/>
            <w:r w:rsidR="00A33158">
              <w:t>Kaua’i</w:t>
            </w:r>
            <w:proofErr w:type="spellEnd"/>
            <w:r w:rsidR="00A33158">
              <w:t xml:space="preserve"> Charter School community</w:t>
            </w:r>
            <w:r w:rsidR="000629D5" w:rsidRPr="00BF09B3">
              <w:t>,</w:t>
            </w:r>
          </w:p>
          <w:p w14:paraId="6BF2763D" w14:textId="202F552E" w:rsidR="00A84421" w:rsidRDefault="00A84421" w:rsidP="00A84421">
            <w:pPr>
              <w:spacing w:after="0"/>
            </w:pPr>
            <w:r>
              <w:t>Aloha and please accept this letter to announ</w:t>
            </w:r>
            <w:r w:rsidR="00A33158">
              <w:t>ce that after great deliberation</w:t>
            </w:r>
            <w:r w:rsidR="008048F5">
              <w:t xml:space="preserve"> plus consultation with our dedicated teacher facilitators</w:t>
            </w:r>
            <w:r w:rsidR="002A74F8">
              <w:t xml:space="preserve">, we have decided </w:t>
            </w:r>
            <w:proofErr w:type="spellStart"/>
            <w:r w:rsidR="002A74F8">
              <w:t>Alaka’i</w:t>
            </w:r>
            <w:proofErr w:type="spellEnd"/>
            <w:r w:rsidR="002A74F8">
              <w:t xml:space="preserve"> O </w:t>
            </w:r>
            <w:proofErr w:type="spellStart"/>
            <w:r w:rsidR="002A74F8">
              <w:t>Kaua’i</w:t>
            </w:r>
            <w:proofErr w:type="spellEnd"/>
            <w:r w:rsidR="002A74F8">
              <w:t xml:space="preserve"> Charter School</w:t>
            </w:r>
            <w:r>
              <w:t xml:space="preserve"> School will be opening on campus education for the 2</w:t>
            </w:r>
            <w:r w:rsidR="002A74F8">
              <w:t>020-2021</w:t>
            </w:r>
            <w:r w:rsidR="005C21F8">
              <w:t xml:space="preserve"> </w:t>
            </w:r>
            <w:r w:rsidR="002A74F8">
              <w:t>school year on August 4th</w:t>
            </w:r>
            <w:r w:rsidR="00A33158">
              <w:t>, 2020.</w:t>
            </w:r>
            <w:r>
              <w:t xml:space="preserve"> We are extremely fortunate at this interesting time in history to be a small school</w:t>
            </w:r>
            <w:r w:rsidR="008048F5">
              <w:t xml:space="preserve"> with massive outdoor spaces in a beautiful rural setting plus large classrooms</w:t>
            </w:r>
            <w:r>
              <w:t xml:space="preserve"> that can </w:t>
            </w:r>
            <w:r w:rsidR="008048F5">
              <w:t>adapt quickly</w:t>
            </w:r>
            <w:r>
              <w:t>.</w:t>
            </w:r>
          </w:p>
          <w:p w14:paraId="4FAEEAFC" w14:textId="77777777" w:rsidR="00A84421" w:rsidRDefault="00A84421" w:rsidP="00A84421">
            <w:pPr>
              <w:spacing w:after="0"/>
            </w:pPr>
          </w:p>
          <w:p w14:paraId="0479A3E3" w14:textId="77777777" w:rsidR="00A84421" w:rsidRDefault="00A84421" w:rsidP="00A84421">
            <w:pPr>
              <w:spacing w:after="0"/>
            </w:pPr>
            <w:r>
              <w:t xml:space="preserve">If you personally feel you are not comfortable with having your child return to school at this time, we certainly understand and would request that you contact the school to discuss various options. </w:t>
            </w:r>
          </w:p>
          <w:p w14:paraId="4990E2E0" w14:textId="77777777" w:rsidR="00A84421" w:rsidRDefault="00A84421" w:rsidP="00A84421">
            <w:pPr>
              <w:spacing w:after="0"/>
            </w:pPr>
          </w:p>
          <w:p w14:paraId="5FBDA7A4" w14:textId="119F7471" w:rsidR="00CF36C5" w:rsidRDefault="00A84421" w:rsidP="00A84421">
            <w:pPr>
              <w:spacing w:after="0"/>
            </w:pPr>
            <w:r>
              <w:t>We assure you we will do everything possible to first and foremost safe</w:t>
            </w:r>
            <w:r w:rsidR="008048F5">
              <w:t>guard the health of our learners</w:t>
            </w:r>
            <w:r>
              <w:t>, staff,</w:t>
            </w:r>
            <w:r w:rsidR="008048F5">
              <w:t xml:space="preserve"> families,</w:t>
            </w:r>
            <w:r>
              <w:t xml:space="preserve"> and the grea</w:t>
            </w:r>
            <w:r w:rsidR="008048F5">
              <w:t>ter community. We feel comfortable</w:t>
            </w:r>
            <w:r>
              <w:t xml:space="preserve"> that with strict precautions and procedures, we will be able to welcome the students back to school, but we will be depending on the cooperation of families in following our reopening guidelines and procedures. The following practices are aligned with the CDC guidelines for schools</w:t>
            </w:r>
            <w:r w:rsidR="005D07B9">
              <w:t xml:space="preserve">, the </w:t>
            </w:r>
            <w:proofErr w:type="spellStart"/>
            <w:r w:rsidR="005D07B9">
              <w:t>Hawai’ian</w:t>
            </w:r>
            <w:proofErr w:type="spellEnd"/>
            <w:r w:rsidR="005D07B9">
              <w:t xml:space="preserve"> State Teachers’ Association, the Hawai’i Department of Education, and the </w:t>
            </w:r>
            <w:proofErr w:type="spellStart"/>
            <w:r w:rsidR="005D07B9">
              <w:t>Hawai’ian</w:t>
            </w:r>
            <w:proofErr w:type="spellEnd"/>
            <w:r w:rsidR="005D07B9">
              <w:t xml:space="preserve"> Charter School Association, and were approved by the </w:t>
            </w:r>
            <w:proofErr w:type="spellStart"/>
            <w:r w:rsidR="005D07B9">
              <w:t>Alaka’i</w:t>
            </w:r>
            <w:proofErr w:type="spellEnd"/>
            <w:r w:rsidR="005D07B9">
              <w:t xml:space="preserve"> O </w:t>
            </w:r>
            <w:proofErr w:type="spellStart"/>
            <w:r w:rsidR="005D07B9">
              <w:t>Kaua’i</w:t>
            </w:r>
            <w:proofErr w:type="spellEnd"/>
            <w:r w:rsidR="005D07B9">
              <w:t xml:space="preserve"> Charter School Board of Directors.</w:t>
            </w:r>
          </w:p>
          <w:p w14:paraId="367B5E49" w14:textId="77777777" w:rsidR="00CF36C5" w:rsidRDefault="00CF36C5" w:rsidP="00CF36C5">
            <w:pPr>
              <w:spacing w:after="0"/>
              <w:rPr>
                <w:rFonts w:ascii="-webkit-standard" w:hAnsi="-webkit-standard" w:cs="Times New Roman" w:hint="eastAsia"/>
                <w:color w:val="000000"/>
                <w:sz w:val="20"/>
                <w:szCs w:val="20"/>
                <w:lang w:val="en-CA" w:eastAsia="en-US"/>
              </w:rPr>
            </w:pPr>
          </w:p>
          <w:p w14:paraId="7B3B7086" w14:textId="7D286709" w:rsidR="00CF36C5" w:rsidRDefault="009B76EE"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The</w:t>
            </w:r>
            <w:r w:rsidR="00800BF9">
              <w:rPr>
                <w:rFonts w:asciiTheme="majorHAnsi" w:hAnsiTheme="majorHAnsi" w:cs="Times New Roman"/>
                <w:bCs/>
                <w:iCs/>
                <w:lang w:val="en-CA" w:eastAsia="en-US"/>
              </w:rPr>
              <w:t xml:space="preserve"> guidelines</w:t>
            </w:r>
            <w:r w:rsidR="00CF36C5">
              <w:rPr>
                <w:rFonts w:asciiTheme="majorHAnsi" w:hAnsiTheme="majorHAnsi" w:cs="Times New Roman"/>
                <w:bCs/>
                <w:iCs/>
                <w:lang w:val="en-CA" w:eastAsia="en-US"/>
              </w:rPr>
              <w:t xml:space="preserve"> of </w:t>
            </w:r>
            <w:r w:rsidR="00410419">
              <w:rPr>
                <w:rFonts w:asciiTheme="majorHAnsi" w:hAnsiTheme="majorHAnsi" w:cs="Times New Roman"/>
                <w:bCs/>
                <w:iCs/>
                <w:lang w:val="en-CA" w:eastAsia="en-US"/>
              </w:rPr>
              <w:t xml:space="preserve">the on campus education plan come into effect during the back to school </w:t>
            </w:r>
            <w:r>
              <w:rPr>
                <w:rFonts w:asciiTheme="majorHAnsi" w:hAnsiTheme="majorHAnsi" w:cs="Times New Roman"/>
                <w:bCs/>
                <w:iCs/>
                <w:lang w:val="en-CA" w:eastAsia="en-US"/>
              </w:rPr>
              <w:t>orientation half days that will begin</w:t>
            </w:r>
            <w:r w:rsidR="00410419">
              <w:rPr>
                <w:rFonts w:asciiTheme="majorHAnsi" w:hAnsiTheme="majorHAnsi" w:cs="Times New Roman"/>
                <w:bCs/>
                <w:iCs/>
                <w:lang w:val="en-CA" w:eastAsia="en-US"/>
              </w:rPr>
              <w:t xml:space="preserve"> on Tuesday, August 4</w:t>
            </w:r>
            <w:r w:rsidR="00410419" w:rsidRPr="00410419">
              <w:rPr>
                <w:rFonts w:asciiTheme="majorHAnsi" w:hAnsiTheme="majorHAnsi" w:cs="Times New Roman"/>
                <w:bCs/>
                <w:iCs/>
                <w:vertAlign w:val="superscript"/>
                <w:lang w:val="en-CA" w:eastAsia="en-US"/>
              </w:rPr>
              <w:t>th</w:t>
            </w:r>
            <w:r w:rsidR="00410419">
              <w:rPr>
                <w:rFonts w:asciiTheme="majorHAnsi" w:hAnsiTheme="majorHAnsi" w:cs="Times New Roman"/>
                <w:bCs/>
                <w:iCs/>
                <w:lang w:val="en-CA" w:eastAsia="en-US"/>
              </w:rPr>
              <w:t>, 2020.</w:t>
            </w:r>
            <w:r>
              <w:rPr>
                <w:rFonts w:asciiTheme="majorHAnsi" w:hAnsiTheme="majorHAnsi" w:cs="Times New Roman"/>
                <w:bCs/>
                <w:iCs/>
                <w:lang w:val="en-CA" w:eastAsia="en-US"/>
              </w:rPr>
              <w:t xml:space="preserve"> We look forward to welcoming</w:t>
            </w:r>
            <w:r w:rsidR="005755D1">
              <w:rPr>
                <w:rFonts w:asciiTheme="majorHAnsi" w:hAnsiTheme="majorHAnsi" w:cs="Times New Roman"/>
                <w:bCs/>
                <w:iCs/>
                <w:lang w:val="en-CA" w:eastAsia="en-US"/>
              </w:rPr>
              <w:t xml:space="preserve"> back our student learners for half -day education starting August 4</w:t>
            </w:r>
            <w:r w:rsidR="005755D1" w:rsidRPr="005755D1">
              <w:rPr>
                <w:rFonts w:asciiTheme="majorHAnsi" w:hAnsiTheme="majorHAnsi" w:cs="Times New Roman"/>
                <w:bCs/>
                <w:iCs/>
                <w:vertAlign w:val="superscript"/>
                <w:lang w:val="en-CA" w:eastAsia="en-US"/>
              </w:rPr>
              <w:t>th</w:t>
            </w:r>
            <w:r w:rsidR="005755D1">
              <w:rPr>
                <w:rFonts w:asciiTheme="majorHAnsi" w:hAnsiTheme="majorHAnsi" w:cs="Times New Roman"/>
                <w:bCs/>
                <w:iCs/>
                <w:lang w:val="en-CA" w:eastAsia="en-US"/>
              </w:rPr>
              <w:t xml:space="preserve"> and concluding on Friday, August 14</w:t>
            </w:r>
            <w:r w:rsidR="005755D1" w:rsidRPr="005755D1">
              <w:rPr>
                <w:rFonts w:asciiTheme="majorHAnsi" w:hAnsiTheme="majorHAnsi" w:cs="Times New Roman"/>
                <w:bCs/>
                <w:iCs/>
                <w:vertAlign w:val="superscript"/>
                <w:lang w:val="en-CA" w:eastAsia="en-US"/>
              </w:rPr>
              <w:t>th</w:t>
            </w:r>
            <w:r w:rsidR="005755D1">
              <w:rPr>
                <w:rFonts w:asciiTheme="majorHAnsi" w:hAnsiTheme="majorHAnsi" w:cs="Times New Roman"/>
                <w:bCs/>
                <w:iCs/>
                <w:lang w:val="en-CA" w:eastAsia="en-US"/>
              </w:rPr>
              <w:t>. On Monday, August 17</w:t>
            </w:r>
            <w:r w:rsidR="005755D1" w:rsidRPr="005755D1">
              <w:rPr>
                <w:rFonts w:asciiTheme="majorHAnsi" w:hAnsiTheme="majorHAnsi" w:cs="Times New Roman"/>
                <w:bCs/>
                <w:iCs/>
                <w:vertAlign w:val="superscript"/>
                <w:lang w:val="en-CA" w:eastAsia="en-US"/>
              </w:rPr>
              <w:t>th</w:t>
            </w:r>
            <w:r w:rsidR="005C21F8">
              <w:rPr>
                <w:rFonts w:asciiTheme="majorHAnsi" w:hAnsiTheme="majorHAnsi" w:cs="Times New Roman"/>
                <w:bCs/>
                <w:iCs/>
                <w:lang w:val="en-CA" w:eastAsia="en-US"/>
              </w:rPr>
              <w:t xml:space="preserve"> we will then begin our</w:t>
            </w:r>
            <w:r w:rsidR="005755D1">
              <w:rPr>
                <w:rFonts w:asciiTheme="majorHAnsi" w:hAnsiTheme="majorHAnsi" w:cs="Times New Roman"/>
                <w:bCs/>
                <w:iCs/>
                <w:lang w:val="en-CA" w:eastAsia="en-US"/>
              </w:rPr>
              <w:t xml:space="preserve"> full day education on campus.</w:t>
            </w:r>
          </w:p>
          <w:p w14:paraId="5A47B49B" w14:textId="77777777" w:rsidR="005F3BB4" w:rsidRDefault="005F3BB4" w:rsidP="00CF36C5">
            <w:pPr>
              <w:spacing w:after="0"/>
              <w:rPr>
                <w:rFonts w:asciiTheme="majorHAnsi" w:hAnsiTheme="majorHAnsi" w:cs="Times New Roman"/>
                <w:bCs/>
                <w:iCs/>
                <w:lang w:val="en-CA" w:eastAsia="en-US"/>
              </w:rPr>
            </w:pPr>
          </w:p>
          <w:p w14:paraId="0BE8899C" w14:textId="72F3DD57" w:rsidR="005F3BB4" w:rsidRDefault="005F3BB4"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A friendly reminder that all federal, state, and local government regulations guide our school reopening plan and accordingly this is a living document that will change as conditions change.</w:t>
            </w:r>
          </w:p>
          <w:p w14:paraId="2D42D151" w14:textId="77777777" w:rsidR="005F3BB4" w:rsidRDefault="005F3BB4" w:rsidP="00CF36C5">
            <w:pPr>
              <w:spacing w:after="0"/>
              <w:rPr>
                <w:rFonts w:asciiTheme="majorHAnsi" w:hAnsiTheme="majorHAnsi" w:cs="Times New Roman"/>
                <w:bCs/>
                <w:iCs/>
                <w:lang w:val="en-CA" w:eastAsia="en-US"/>
              </w:rPr>
            </w:pPr>
          </w:p>
          <w:p w14:paraId="7764E817" w14:textId="58C4741D" w:rsidR="005F3BB4" w:rsidRDefault="005F3BB4"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Any families who travel off island are expected to follow the current policies of travel and related quarantine as required by government and health officials.</w:t>
            </w:r>
          </w:p>
          <w:p w14:paraId="2983DACF" w14:textId="77777777" w:rsidR="005755D1" w:rsidRDefault="005755D1" w:rsidP="00CF36C5">
            <w:pPr>
              <w:spacing w:after="0"/>
              <w:rPr>
                <w:rFonts w:asciiTheme="majorHAnsi" w:hAnsiTheme="majorHAnsi" w:cs="Times New Roman"/>
                <w:bCs/>
                <w:iCs/>
                <w:lang w:val="en-CA" w:eastAsia="en-US"/>
              </w:rPr>
            </w:pPr>
          </w:p>
          <w:p w14:paraId="112C39DB" w14:textId="77777777" w:rsidR="005755D1" w:rsidRPr="00800BF9" w:rsidRDefault="005755D1" w:rsidP="005755D1">
            <w:pPr>
              <w:spacing w:after="0"/>
              <w:rPr>
                <w:i/>
                <w:iCs/>
                <w:u w:val="single"/>
              </w:rPr>
            </w:pPr>
            <w:r w:rsidRPr="00800BF9">
              <w:rPr>
                <w:i/>
                <w:iCs/>
                <w:u w:val="single"/>
              </w:rPr>
              <w:lastRenderedPageBreak/>
              <w:t>Pick up and drop off procedures</w:t>
            </w:r>
          </w:p>
          <w:p w14:paraId="69BE1A70" w14:textId="77777777" w:rsidR="00800BF9" w:rsidRPr="00074B97" w:rsidRDefault="00800BF9" w:rsidP="005755D1">
            <w:pPr>
              <w:spacing w:after="0"/>
              <w:rPr>
                <w:i/>
                <w:iCs/>
              </w:rPr>
            </w:pPr>
          </w:p>
          <w:p w14:paraId="68B43503" w14:textId="6F2EC89A" w:rsidR="005755D1" w:rsidRDefault="005755D1" w:rsidP="005755D1">
            <w:pPr>
              <w:spacing w:after="0"/>
            </w:pPr>
            <w:r>
              <w:t>-Parents must wear a mask and will not enter the building nor leave their vehicle during drop off or pick up.</w:t>
            </w:r>
          </w:p>
          <w:p w14:paraId="5AFE2241" w14:textId="77777777" w:rsidR="00800BF9" w:rsidRDefault="00800BF9" w:rsidP="005755D1">
            <w:pPr>
              <w:spacing w:after="0"/>
            </w:pPr>
          </w:p>
          <w:p w14:paraId="5C682071" w14:textId="14899E0F" w:rsidR="005755D1" w:rsidRDefault="005755D1" w:rsidP="005755D1">
            <w:pPr>
              <w:spacing w:after="0"/>
            </w:pPr>
            <w:r>
              <w:t>-</w:t>
            </w:r>
            <w:proofErr w:type="spellStart"/>
            <w:r>
              <w:t>Alaka’i</w:t>
            </w:r>
            <w:proofErr w:type="spellEnd"/>
            <w:r>
              <w:t xml:space="preserve"> O </w:t>
            </w:r>
            <w:proofErr w:type="spellStart"/>
            <w:r>
              <w:t>Kaua’i</w:t>
            </w:r>
            <w:proofErr w:type="spellEnd"/>
            <w:r>
              <w:t xml:space="preserve"> Charter School start time is 8:45am and due to legal restrictions we cannot accept student learners prior to 8:15am.</w:t>
            </w:r>
          </w:p>
          <w:p w14:paraId="62750F6C" w14:textId="77777777" w:rsidR="00800BF9" w:rsidRDefault="00800BF9" w:rsidP="005755D1">
            <w:pPr>
              <w:spacing w:after="0"/>
            </w:pPr>
          </w:p>
          <w:p w14:paraId="6462A59B" w14:textId="760D27F9" w:rsidR="005755D1" w:rsidRDefault="005F3BB4" w:rsidP="005755D1">
            <w:pPr>
              <w:spacing w:after="0"/>
            </w:pPr>
            <w:r>
              <w:t xml:space="preserve">-All student learners are expected to wear a mask to enter on to the campus at the start of their school day and again when they leave campus at the end of their school </w:t>
            </w:r>
            <w:proofErr w:type="gramStart"/>
            <w:r>
              <w:t>day</w:t>
            </w:r>
            <w:proofErr w:type="gramEnd"/>
            <w:r>
              <w:t xml:space="preserve"> as these are potentially high-density traffic areas.</w:t>
            </w:r>
          </w:p>
          <w:p w14:paraId="3FDD8D15" w14:textId="77777777" w:rsidR="00800BF9" w:rsidRDefault="00800BF9" w:rsidP="005755D1">
            <w:pPr>
              <w:spacing w:after="0"/>
            </w:pPr>
          </w:p>
          <w:p w14:paraId="37780C44" w14:textId="5D727B97" w:rsidR="005755D1" w:rsidRDefault="005755D1" w:rsidP="005755D1">
            <w:pPr>
              <w:spacing w:after="0"/>
            </w:pPr>
            <w:r>
              <w:t xml:space="preserve">-A </w:t>
            </w:r>
            <w:r w:rsidR="008041EF">
              <w:t>staff member will</w:t>
            </w:r>
            <w:r>
              <w:t xml:space="preserve"> take the c</w:t>
            </w:r>
            <w:r w:rsidR="008041EF">
              <w:t>hild’s temperature</w:t>
            </w:r>
            <w:r w:rsidR="00BD7892">
              <w:t xml:space="preserve"> and perform a</w:t>
            </w:r>
            <w:r w:rsidR="00494306">
              <w:t xml:space="preserve"> </w:t>
            </w:r>
            <w:r w:rsidR="00B75E80">
              <w:t>health check</w:t>
            </w:r>
            <w:r w:rsidR="008041EF">
              <w:t xml:space="preserve"> before the student learner</w:t>
            </w:r>
            <w:r>
              <w:t xml:space="preserve"> enters</w:t>
            </w:r>
            <w:r w:rsidR="008041EF">
              <w:t xml:space="preserve"> the campus</w:t>
            </w:r>
            <w:r>
              <w:t xml:space="preserve"> and the parent is requested to wai</w:t>
            </w:r>
            <w:r w:rsidR="008041EF">
              <w:t>t for the affirmative to attend</w:t>
            </w:r>
            <w:r>
              <w:t xml:space="preserve"> school. The student learner will</w:t>
            </w:r>
            <w:r w:rsidR="00800BF9">
              <w:t xml:space="preserve"> go directly to the washrooms located at the entrance of the school to wash their hands</w:t>
            </w:r>
            <w:r>
              <w:t>.</w:t>
            </w:r>
            <w:r w:rsidR="00800BF9">
              <w:t xml:space="preserve"> After proper hand washing the student learner will go directly to their</w:t>
            </w:r>
            <w:r w:rsidR="005C21F8">
              <w:t xml:space="preserve"> outdoor</w:t>
            </w:r>
            <w:r w:rsidR="00800BF9">
              <w:t xml:space="preserve"> classroom</w:t>
            </w:r>
            <w:r w:rsidR="005C21F8">
              <w:t xml:space="preserve"> or gym as directed</w:t>
            </w:r>
            <w:r w:rsidR="00800BF9">
              <w:t>.</w:t>
            </w:r>
            <w:r w:rsidR="00B75E80">
              <w:t xml:space="preserve"> A copy of the Health Check Guidelines are available in the office and on our website.</w:t>
            </w:r>
          </w:p>
          <w:p w14:paraId="4A767471" w14:textId="77777777" w:rsidR="00136B56" w:rsidRDefault="00136B56" w:rsidP="005755D1">
            <w:pPr>
              <w:spacing w:after="0"/>
            </w:pPr>
          </w:p>
          <w:p w14:paraId="3D5DDEBB" w14:textId="153E7EF9" w:rsidR="00136B56" w:rsidRDefault="00136B56" w:rsidP="005755D1">
            <w:pPr>
              <w:spacing w:after="0"/>
            </w:pPr>
            <w:r>
              <w:t>-Any of our student learners who ride the bus must follow the expectatio</w:t>
            </w:r>
            <w:r w:rsidR="00B75E80">
              <w:t>ns of Akita Transportation that</w:t>
            </w:r>
            <w:r>
              <w:t xml:space="preserve"> is currently two people to a sea</w:t>
            </w:r>
            <w:r w:rsidR="00B75E80">
              <w:t>t maximum and wearing of a face</w:t>
            </w:r>
            <w:r>
              <w:t>mask.</w:t>
            </w:r>
          </w:p>
          <w:p w14:paraId="317A3938" w14:textId="77777777" w:rsidR="00800BF9" w:rsidRDefault="00800BF9" w:rsidP="005755D1">
            <w:pPr>
              <w:spacing w:after="0"/>
            </w:pPr>
          </w:p>
          <w:p w14:paraId="5F8EEAD6" w14:textId="77777777" w:rsidR="008041EF" w:rsidRDefault="008041EF" w:rsidP="005755D1">
            <w:pPr>
              <w:spacing w:after="0"/>
            </w:pPr>
            <w:r>
              <w:t>-Pick up times will be scheduled ahead of time and the Director will assist with vehicles coming at their designated time frame.</w:t>
            </w:r>
          </w:p>
          <w:p w14:paraId="38F1E3F9" w14:textId="77777777" w:rsidR="00800BF9" w:rsidRDefault="00800BF9" w:rsidP="005755D1">
            <w:pPr>
              <w:spacing w:after="0"/>
            </w:pPr>
          </w:p>
          <w:p w14:paraId="08D405B6" w14:textId="48EBD528" w:rsidR="008041EF" w:rsidRDefault="008041EF" w:rsidP="005755D1">
            <w:pPr>
              <w:spacing w:after="0"/>
            </w:pPr>
            <w:r>
              <w:t>-Families with multiple student learners at various grade levels with pick up all their family at the same time based on pickup of the student learner in the lowest grade level.</w:t>
            </w:r>
          </w:p>
          <w:p w14:paraId="32C39E00" w14:textId="77777777" w:rsidR="00800BF9" w:rsidRDefault="00800BF9" w:rsidP="005755D1">
            <w:pPr>
              <w:spacing w:after="0"/>
            </w:pPr>
          </w:p>
          <w:p w14:paraId="137B6832" w14:textId="0BFC38C2" w:rsidR="005755D1" w:rsidRDefault="005755D1" w:rsidP="005755D1">
            <w:pPr>
              <w:spacing w:after="0"/>
            </w:pPr>
            <w:r>
              <w:t>-At pick up, parents will wait</w:t>
            </w:r>
            <w:r w:rsidR="00BD7892">
              <w:t xml:space="preserve"> in their vehicles</w:t>
            </w:r>
            <w:r>
              <w:t>, keeping a safe distance from one another. Once your child is transferred to you, we ask yo</w:t>
            </w:r>
            <w:r w:rsidR="005D07B9">
              <w:t>u to please vacate the space quickly to help with traffic flow for all of our families</w:t>
            </w:r>
            <w:r>
              <w:t>.</w:t>
            </w:r>
          </w:p>
          <w:p w14:paraId="159137F9" w14:textId="77777777" w:rsidR="00800BF9" w:rsidRDefault="00800BF9" w:rsidP="005755D1">
            <w:pPr>
              <w:spacing w:after="0"/>
            </w:pPr>
          </w:p>
          <w:p w14:paraId="0058F154" w14:textId="77777777" w:rsidR="005755D1" w:rsidRDefault="005755D1" w:rsidP="005755D1">
            <w:pPr>
              <w:spacing w:after="0"/>
            </w:pPr>
            <w:r>
              <w:t>-Whenever possible, it is best if the same parent picks up and drops off. Also, we ask that older family members who are at greater risk do not drop off/pick up children if possible (such as grandparents).</w:t>
            </w:r>
          </w:p>
          <w:p w14:paraId="62A7E8D9" w14:textId="77777777" w:rsidR="005C21F8" w:rsidRDefault="005C21F8" w:rsidP="005755D1">
            <w:pPr>
              <w:spacing w:after="0"/>
            </w:pPr>
          </w:p>
          <w:p w14:paraId="5E9CAF5C" w14:textId="4206E376" w:rsidR="005C21F8" w:rsidRDefault="005C21F8" w:rsidP="005755D1">
            <w:pPr>
              <w:spacing w:after="0"/>
            </w:pPr>
            <w:r>
              <w:t xml:space="preserve">-We kindly ask all parents and visitors to our campus wear a mask please. The Office may be locked so please call ahead to arrange to be welcomed to our campus. </w:t>
            </w:r>
          </w:p>
          <w:p w14:paraId="4F3314FD" w14:textId="77777777" w:rsidR="005D07B9" w:rsidRDefault="005D07B9" w:rsidP="005755D1">
            <w:pPr>
              <w:spacing w:after="0"/>
            </w:pPr>
          </w:p>
          <w:p w14:paraId="75B90B0B" w14:textId="77777777" w:rsidR="005D07B9" w:rsidRDefault="005D07B9" w:rsidP="005755D1">
            <w:pPr>
              <w:spacing w:after="0"/>
            </w:pPr>
          </w:p>
          <w:p w14:paraId="213359FB" w14:textId="77777777" w:rsidR="005D07B9" w:rsidRPr="00800BF9" w:rsidRDefault="005D07B9" w:rsidP="005755D1">
            <w:pPr>
              <w:spacing w:after="0"/>
              <w:rPr>
                <w:i/>
                <w:u w:val="single"/>
              </w:rPr>
            </w:pPr>
          </w:p>
          <w:p w14:paraId="0847B82A" w14:textId="3C1D6832" w:rsidR="00CF36C5" w:rsidRPr="00800BF9" w:rsidRDefault="005D07B9" w:rsidP="00CF36C5">
            <w:pPr>
              <w:spacing w:after="0"/>
              <w:rPr>
                <w:i/>
                <w:u w:val="single"/>
              </w:rPr>
            </w:pPr>
            <w:r w:rsidRPr="00800BF9">
              <w:rPr>
                <w:i/>
                <w:u w:val="single"/>
              </w:rPr>
              <w:t>Classroom Education</w:t>
            </w:r>
          </w:p>
          <w:p w14:paraId="05B3CEFE" w14:textId="77777777" w:rsidR="00BD7892" w:rsidRDefault="005D07B9" w:rsidP="00800BF9">
            <w:pPr>
              <w:spacing w:before="360" w:after="0"/>
              <w:rPr>
                <w:rFonts w:asciiTheme="majorHAnsi" w:hAnsiTheme="majorHAnsi" w:cs="Times New Roman"/>
                <w:lang w:val="en-CA" w:eastAsia="en-US"/>
              </w:rPr>
            </w:pPr>
            <w:r>
              <w:rPr>
                <w:rFonts w:asciiTheme="majorHAnsi" w:hAnsiTheme="majorHAnsi" w:cs="Times New Roman"/>
                <w:bCs/>
                <w:iCs/>
                <w:lang w:val="en-CA" w:eastAsia="en-US"/>
              </w:rPr>
              <w:t>- Adaptations to</w:t>
            </w:r>
            <w:r w:rsidR="00CF36C5" w:rsidRPr="00CF36C5">
              <w:rPr>
                <w:rFonts w:asciiTheme="majorHAnsi" w:hAnsiTheme="majorHAnsi" w:cs="Times New Roman"/>
                <w:bCs/>
                <w:iCs/>
                <w:lang w:val="en-CA" w:eastAsia="en-US"/>
              </w:rPr>
              <w:t xml:space="preserve"> equipment, furniture, materials, and</w:t>
            </w:r>
            <w:r>
              <w:rPr>
                <w:rFonts w:asciiTheme="majorHAnsi" w:hAnsiTheme="majorHAnsi" w:cs="Times New Roman"/>
                <w:bCs/>
                <w:iCs/>
                <w:lang w:val="en-CA" w:eastAsia="en-US"/>
              </w:rPr>
              <w:t xml:space="preserve"> classroom have been made to create both indoor and o</w:t>
            </w:r>
            <w:r w:rsidR="00800BF9">
              <w:rPr>
                <w:rFonts w:asciiTheme="majorHAnsi" w:hAnsiTheme="majorHAnsi" w:cs="Times New Roman"/>
                <w:bCs/>
                <w:iCs/>
                <w:lang w:val="en-CA" w:eastAsia="en-US"/>
              </w:rPr>
              <w:t>utdoor classrooms for each gra</w:t>
            </w:r>
            <w:r>
              <w:rPr>
                <w:rFonts w:asciiTheme="majorHAnsi" w:hAnsiTheme="majorHAnsi" w:cs="Times New Roman"/>
                <w:bCs/>
                <w:iCs/>
                <w:lang w:val="en-CA" w:eastAsia="en-US"/>
              </w:rPr>
              <w:t>de level.</w:t>
            </w:r>
          </w:p>
          <w:p w14:paraId="714679A2" w14:textId="5E1899AC" w:rsidR="00CF36C5" w:rsidRPr="00CF36C5" w:rsidRDefault="00136B56" w:rsidP="00800BF9">
            <w:pPr>
              <w:spacing w:before="360" w:after="0"/>
              <w:rPr>
                <w:rFonts w:asciiTheme="majorHAnsi" w:hAnsiTheme="majorHAnsi" w:cs="Times New Roman"/>
                <w:lang w:val="en-CA" w:eastAsia="en-US"/>
              </w:rPr>
            </w:pPr>
            <w:r>
              <w:rPr>
                <w:rFonts w:asciiTheme="majorHAnsi" w:hAnsiTheme="majorHAnsi" w:cs="Times New Roman"/>
                <w:bCs/>
                <w:iCs/>
                <w:lang w:val="en-CA" w:eastAsia="en-US"/>
              </w:rPr>
              <w:t>- Student learners</w:t>
            </w:r>
            <w:r w:rsidR="00800BF9">
              <w:rPr>
                <w:rFonts w:asciiTheme="majorHAnsi" w:hAnsiTheme="majorHAnsi" w:cs="Times New Roman"/>
                <w:bCs/>
                <w:iCs/>
                <w:lang w:val="en-CA" w:eastAsia="en-US"/>
              </w:rPr>
              <w:t xml:space="preserve"> will have a learning space that will meet physical </w:t>
            </w:r>
            <w:r w:rsidR="00CF36C5" w:rsidRPr="00CF36C5">
              <w:rPr>
                <w:rFonts w:asciiTheme="majorHAnsi" w:hAnsiTheme="majorHAnsi" w:cs="Times New Roman"/>
                <w:bCs/>
                <w:iCs/>
                <w:lang w:val="en-CA" w:eastAsia="en-US"/>
              </w:rPr>
              <w:t>distancing requirements</w:t>
            </w:r>
            <w:r w:rsidR="00800BF9">
              <w:rPr>
                <w:rFonts w:asciiTheme="majorHAnsi" w:hAnsiTheme="majorHAnsi" w:cs="Times New Roman"/>
                <w:bCs/>
                <w:iCs/>
                <w:lang w:val="en-CA" w:eastAsia="en-US"/>
              </w:rPr>
              <w:t xml:space="preserve"> of 6 feet</w:t>
            </w:r>
            <w:r w:rsidR="00CF36C5" w:rsidRPr="00CF36C5">
              <w:rPr>
                <w:rFonts w:asciiTheme="majorHAnsi" w:hAnsiTheme="majorHAnsi" w:cs="Times New Roman"/>
                <w:bCs/>
                <w:iCs/>
                <w:lang w:val="en-CA" w:eastAsia="en-US"/>
              </w:rPr>
              <w:t>. </w:t>
            </w:r>
          </w:p>
          <w:p w14:paraId="3F746F55" w14:textId="65F84CBE" w:rsidR="00CF36C5" w:rsidRPr="00CF36C5" w:rsidRDefault="00800BF9" w:rsidP="00CF36C5">
            <w:pPr>
              <w:spacing w:before="120" w:after="0"/>
              <w:rPr>
                <w:rFonts w:asciiTheme="majorHAnsi" w:hAnsiTheme="majorHAnsi" w:cs="Times New Roman"/>
                <w:lang w:val="en-CA" w:eastAsia="en-US"/>
              </w:rPr>
            </w:pPr>
            <w:r>
              <w:rPr>
                <w:rFonts w:asciiTheme="majorHAnsi" w:hAnsiTheme="majorHAnsi" w:cs="Times New Roman"/>
                <w:bCs/>
                <w:iCs/>
                <w:lang w:val="en-CA" w:eastAsia="en-US"/>
              </w:rPr>
              <w:t xml:space="preserve">- </w:t>
            </w:r>
            <w:r w:rsidR="00CF36C5" w:rsidRPr="00CF36C5">
              <w:rPr>
                <w:rFonts w:asciiTheme="majorHAnsi" w:hAnsiTheme="majorHAnsi" w:cs="Times New Roman"/>
                <w:bCs/>
                <w:iCs/>
                <w:lang w:val="en-CA" w:eastAsia="en-US"/>
              </w:rPr>
              <w:t>Doors and windows will remain open to the outside wh</w:t>
            </w:r>
            <w:r>
              <w:rPr>
                <w:rFonts w:asciiTheme="majorHAnsi" w:hAnsiTheme="majorHAnsi" w:cs="Times New Roman"/>
                <w:bCs/>
                <w:iCs/>
                <w:lang w:val="en-CA" w:eastAsia="en-US"/>
              </w:rPr>
              <w:t>enever possible to allow for open flow of air.</w:t>
            </w:r>
            <w:r w:rsidR="00CF36C5" w:rsidRPr="00CF36C5">
              <w:rPr>
                <w:rFonts w:asciiTheme="majorHAnsi" w:hAnsiTheme="majorHAnsi" w:cs="Times New Roman"/>
                <w:bCs/>
                <w:iCs/>
                <w:lang w:val="en-CA" w:eastAsia="en-US"/>
              </w:rPr>
              <w:t> </w:t>
            </w:r>
          </w:p>
          <w:p w14:paraId="70DFE764" w14:textId="05739A1C" w:rsidR="00CF36C5" w:rsidRPr="00CF36C5" w:rsidRDefault="00800BF9" w:rsidP="00CF36C5">
            <w:pPr>
              <w:spacing w:before="120" w:after="0"/>
              <w:rPr>
                <w:rFonts w:asciiTheme="majorHAnsi" w:hAnsiTheme="majorHAnsi" w:cs="Times New Roman"/>
                <w:lang w:val="en-CA" w:eastAsia="en-US"/>
              </w:rPr>
            </w:pPr>
            <w:r>
              <w:rPr>
                <w:rFonts w:asciiTheme="majorHAnsi" w:hAnsiTheme="majorHAnsi" w:cs="Times New Roman"/>
                <w:bCs/>
                <w:iCs/>
                <w:lang w:val="en-CA" w:eastAsia="en-US"/>
              </w:rPr>
              <w:t>- Student learners</w:t>
            </w:r>
            <w:r w:rsidR="00CF36C5" w:rsidRPr="00CF36C5">
              <w:rPr>
                <w:rFonts w:asciiTheme="majorHAnsi" w:hAnsiTheme="majorHAnsi" w:cs="Times New Roman"/>
                <w:bCs/>
                <w:iCs/>
                <w:lang w:val="en-CA" w:eastAsia="en-US"/>
              </w:rPr>
              <w:t xml:space="preserve"> will</w:t>
            </w:r>
            <w:r>
              <w:rPr>
                <w:rFonts w:asciiTheme="majorHAnsi" w:hAnsiTheme="majorHAnsi" w:cs="Times New Roman"/>
                <w:bCs/>
                <w:iCs/>
                <w:lang w:val="en-CA" w:eastAsia="en-US"/>
              </w:rPr>
              <w:t xml:space="preserve"> wash hands between lessons and </w:t>
            </w:r>
            <w:r w:rsidR="00CF36C5" w:rsidRPr="00CF36C5">
              <w:rPr>
                <w:rFonts w:asciiTheme="majorHAnsi" w:hAnsiTheme="majorHAnsi" w:cs="Times New Roman"/>
                <w:bCs/>
                <w:iCs/>
                <w:lang w:val="en-CA" w:eastAsia="en-US"/>
              </w:rPr>
              <w:t>work</w:t>
            </w:r>
            <w:r>
              <w:rPr>
                <w:rFonts w:asciiTheme="majorHAnsi" w:hAnsiTheme="majorHAnsi" w:cs="Times New Roman"/>
                <w:bCs/>
                <w:iCs/>
                <w:lang w:val="en-CA" w:eastAsia="en-US"/>
              </w:rPr>
              <w:t xml:space="preserve"> numerous times during the day</w:t>
            </w:r>
            <w:r w:rsidR="00CF36C5" w:rsidRPr="00CF36C5">
              <w:rPr>
                <w:rFonts w:asciiTheme="majorHAnsi" w:hAnsiTheme="majorHAnsi" w:cs="Times New Roman"/>
                <w:bCs/>
                <w:iCs/>
                <w:lang w:val="en-CA" w:eastAsia="en-US"/>
              </w:rPr>
              <w:t>. Hand sanitizer will also be available in the classroom. </w:t>
            </w:r>
          </w:p>
          <w:p w14:paraId="110C58B6" w14:textId="14B0D7A8" w:rsidR="00136B56" w:rsidRDefault="00800BF9" w:rsidP="00CF36C5">
            <w:pPr>
              <w:spacing w:before="120" w:after="0"/>
              <w:rPr>
                <w:rFonts w:asciiTheme="majorHAnsi" w:hAnsiTheme="majorHAnsi" w:cs="Times New Roman"/>
                <w:bCs/>
                <w:iCs/>
                <w:lang w:val="en-CA" w:eastAsia="en-US"/>
              </w:rPr>
            </w:pPr>
            <w:r>
              <w:rPr>
                <w:rFonts w:asciiTheme="majorHAnsi" w:hAnsiTheme="majorHAnsi" w:cs="Times New Roman"/>
                <w:bCs/>
                <w:iCs/>
                <w:lang w:val="en-CA" w:eastAsia="en-US"/>
              </w:rPr>
              <w:t>-Student learners</w:t>
            </w:r>
            <w:r w:rsidR="00CF36C5" w:rsidRPr="00CF36C5">
              <w:rPr>
                <w:rFonts w:asciiTheme="majorHAnsi" w:hAnsiTheme="majorHAnsi" w:cs="Times New Roman"/>
                <w:bCs/>
                <w:iCs/>
                <w:lang w:val="en-CA" w:eastAsia="en-US"/>
              </w:rPr>
              <w:t xml:space="preserve"> will have their own individual supplies and will not share with othe</w:t>
            </w:r>
            <w:r>
              <w:rPr>
                <w:rFonts w:asciiTheme="majorHAnsi" w:hAnsiTheme="majorHAnsi" w:cs="Times New Roman"/>
                <w:bCs/>
                <w:iCs/>
                <w:lang w:val="en-CA" w:eastAsia="en-US"/>
              </w:rPr>
              <w:t>rs. These personal supplies should</w:t>
            </w:r>
            <w:r w:rsidR="00CF36C5" w:rsidRPr="00CF36C5">
              <w:rPr>
                <w:rFonts w:asciiTheme="majorHAnsi" w:hAnsiTheme="majorHAnsi" w:cs="Times New Roman"/>
                <w:bCs/>
                <w:iCs/>
                <w:lang w:val="en-CA" w:eastAsia="en-US"/>
              </w:rPr>
              <w:t xml:space="preserve"> be labele</w:t>
            </w:r>
            <w:r>
              <w:rPr>
                <w:rFonts w:asciiTheme="majorHAnsi" w:hAnsiTheme="majorHAnsi" w:cs="Times New Roman"/>
                <w:bCs/>
                <w:iCs/>
                <w:lang w:val="en-CA" w:eastAsia="en-US"/>
              </w:rPr>
              <w:t>d for each student learner.</w:t>
            </w:r>
          </w:p>
          <w:p w14:paraId="5F4E14D5" w14:textId="77777777" w:rsidR="00BD7892" w:rsidRDefault="00BD7892" w:rsidP="00CF36C5">
            <w:pPr>
              <w:spacing w:before="120" w:after="0"/>
              <w:rPr>
                <w:rFonts w:asciiTheme="majorHAnsi" w:hAnsiTheme="majorHAnsi" w:cs="Times New Roman"/>
                <w:bCs/>
                <w:iCs/>
                <w:lang w:val="en-CA" w:eastAsia="en-US"/>
              </w:rPr>
            </w:pPr>
          </w:p>
          <w:p w14:paraId="10F192C1" w14:textId="661A2957" w:rsidR="00136B56" w:rsidRDefault="00136B56" w:rsidP="00136B56">
            <w:pPr>
              <w:spacing w:after="0"/>
            </w:pPr>
            <w:r>
              <w:t>-The student learners will be kept in their classroom groups and groups will not mix during the school day</w:t>
            </w:r>
            <w:r w:rsidR="00BD7892">
              <w:t>.</w:t>
            </w:r>
          </w:p>
          <w:p w14:paraId="4377064C" w14:textId="77777777" w:rsidR="00136B56" w:rsidRDefault="00136B56" w:rsidP="00136B56">
            <w:pPr>
              <w:spacing w:after="0"/>
            </w:pPr>
          </w:p>
          <w:p w14:paraId="2107C242" w14:textId="77777777" w:rsidR="00136B56" w:rsidRDefault="00136B56" w:rsidP="00136B56">
            <w:pPr>
              <w:spacing w:after="0"/>
            </w:pPr>
            <w:r>
              <w:t>-Aftercare will be available starting later in the school year so please let us know if you require this service by emailing or calling the office.</w:t>
            </w:r>
          </w:p>
          <w:p w14:paraId="1D5100D5" w14:textId="77777777" w:rsidR="005C21F8" w:rsidRDefault="005C21F8" w:rsidP="00136B56">
            <w:pPr>
              <w:spacing w:after="0"/>
            </w:pPr>
          </w:p>
          <w:p w14:paraId="44CB0A30" w14:textId="70CC4C8C" w:rsidR="00FD7DC3" w:rsidRDefault="005C21F8" w:rsidP="00BD7892">
            <w:pPr>
              <w:spacing w:after="0"/>
            </w:pPr>
            <w:r>
              <w:t>-Wearing of masks in classrooms is left to the decision of the teacher facilitator of that grade.</w:t>
            </w:r>
          </w:p>
          <w:p w14:paraId="68A19ABB" w14:textId="77777777" w:rsidR="00BD7892" w:rsidRPr="00BD7892" w:rsidRDefault="00BD7892" w:rsidP="00BD7892">
            <w:pPr>
              <w:spacing w:after="0"/>
            </w:pPr>
          </w:p>
          <w:p w14:paraId="3C52AF26" w14:textId="77777777" w:rsidR="00FD7DC3" w:rsidRPr="00FD7DC3" w:rsidRDefault="00FD7DC3" w:rsidP="00CF36C5">
            <w:pPr>
              <w:spacing w:before="120" w:after="0"/>
              <w:rPr>
                <w:rFonts w:asciiTheme="majorHAnsi" w:hAnsiTheme="majorHAnsi" w:cs="Times New Roman"/>
                <w:bCs/>
                <w:i/>
                <w:iCs/>
                <w:u w:val="single"/>
                <w:lang w:val="en-CA" w:eastAsia="en-US"/>
              </w:rPr>
            </w:pPr>
            <w:r w:rsidRPr="00FD7DC3">
              <w:rPr>
                <w:rFonts w:asciiTheme="majorHAnsi" w:hAnsiTheme="majorHAnsi" w:cs="Times New Roman"/>
                <w:bCs/>
                <w:i/>
                <w:iCs/>
                <w:u w:val="single"/>
                <w:lang w:val="en-CA" w:eastAsia="en-US"/>
              </w:rPr>
              <w:t>Lunch and Recess</w:t>
            </w:r>
          </w:p>
          <w:p w14:paraId="4B162B3B" w14:textId="77777777" w:rsidR="00FD7DC3" w:rsidRDefault="00FD7DC3" w:rsidP="00CF36C5">
            <w:pPr>
              <w:spacing w:before="120" w:after="0"/>
              <w:rPr>
                <w:rFonts w:asciiTheme="majorHAnsi" w:hAnsiTheme="majorHAnsi" w:cs="Times New Roman"/>
                <w:bCs/>
                <w:iCs/>
                <w:lang w:val="en-CA" w:eastAsia="en-US"/>
              </w:rPr>
            </w:pPr>
          </w:p>
          <w:p w14:paraId="62F113CE" w14:textId="7EA31BA9" w:rsidR="00CF36C5" w:rsidRPr="00FD7DC3" w:rsidRDefault="00FD7DC3" w:rsidP="00CF36C5">
            <w:pPr>
              <w:spacing w:before="120" w:after="0"/>
              <w:rPr>
                <w:rFonts w:asciiTheme="majorHAnsi" w:hAnsiTheme="majorHAnsi" w:cs="Times New Roman"/>
                <w:bCs/>
                <w:iCs/>
                <w:lang w:val="en-CA" w:eastAsia="en-US"/>
              </w:rPr>
            </w:pPr>
            <w:r>
              <w:rPr>
                <w:rFonts w:asciiTheme="majorHAnsi" w:hAnsiTheme="majorHAnsi" w:cs="Times New Roman"/>
                <w:bCs/>
                <w:iCs/>
                <w:lang w:val="en-CA" w:eastAsia="en-US"/>
              </w:rPr>
              <w:t xml:space="preserve">-Student learners will be eating their lunches in their </w:t>
            </w:r>
            <w:r w:rsidR="00136B56">
              <w:rPr>
                <w:rFonts w:asciiTheme="majorHAnsi" w:hAnsiTheme="majorHAnsi" w:cs="Times New Roman"/>
                <w:bCs/>
                <w:iCs/>
                <w:lang w:val="en-CA" w:eastAsia="en-US"/>
              </w:rPr>
              <w:t xml:space="preserve">outdoor and indoor </w:t>
            </w:r>
            <w:r>
              <w:rPr>
                <w:rFonts w:asciiTheme="majorHAnsi" w:hAnsiTheme="majorHAnsi" w:cs="Times New Roman"/>
                <w:bCs/>
                <w:iCs/>
                <w:lang w:val="en-CA" w:eastAsia="en-US"/>
              </w:rPr>
              <w:t>classrooms.</w:t>
            </w:r>
          </w:p>
          <w:p w14:paraId="5591B5C7" w14:textId="1556AF96" w:rsidR="00CF36C5" w:rsidRDefault="00FD7DC3" w:rsidP="00CF36C5">
            <w:pPr>
              <w:spacing w:before="120" w:after="0"/>
              <w:rPr>
                <w:rFonts w:asciiTheme="majorHAnsi" w:hAnsiTheme="majorHAnsi" w:cs="Times New Roman"/>
                <w:bCs/>
                <w:iCs/>
                <w:lang w:val="en-CA" w:eastAsia="en-US"/>
              </w:rPr>
            </w:pPr>
            <w:r>
              <w:rPr>
                <w:rFonts w:asciiTheme="majorHAnsi" w:hAnsiTheme="majorHAnsi" w:cs="Times New Roman"/>
                <w:bCs/>
                <w:iCs/>
                <w:lang w:val="en-CA" w:eastAsia="en-US"/>
              </w:rPr>
              <w:t>- Student learners will enjoy recess on a scheduled basis</w:t>
            </w:r>
            <w:r w:rsidR="00CF36C5" w:rsidRPr="00CF36C5">
              <w:rPr>
                <w:rFonts w:asciiTheme="majorHAnsi" w:hAnsiTheme="majorHAnsi" w:cs="Times New Roman"/>
                <w:bCs/>
                <w:iCs/>
                <w:lang w:val="en-CA" w:eastAsia="en-US"/>
              </w:rPr>
              <w:t xml:space="preserve"> to </w:t>
            </w:r>
            <w:r>
              <w:rPr>
                <w:rFonts w:asciiTheme="majorHAnsi" w:hAnsiTheme="majorHAnsi" w:cs="Times New Roman"/>
                <w:bCs/>
                <w:iCs/>
                <w:lang w:val="en-CA" w:eastAsia="en-US"/>
              </w:rPr>
              <w:t>avoid mixing with other classes and grade levels. Physical distancing safe practices will be expected.</w:t>
            </w:r>
          </w:p>
          <w:p w14:paraId="7D6DA24B" w14:textId="77777777" w:rsidR="00136B56" w:rsidRDefault="00136B56" w:rsidP="00CF36C5">
            <w:pPr>
              <w:spacing w:before="120" w:after="0"/>
              <w:rPr>
                <w:rFonts w:asciiTheme="majorHAnsi" w:hAnsiTheme="majorHAnsi" w:cs="Times New Roman"/>
                <w:bCs/>
                <w:iCs/>
                <w:lang w:val="en-CA" w:eastAsia="en-US"/>
              </w:rPr>
            </w:pPr>
          </w:p>
          <w:p w14:paraId="2FB2E7A6" w14:textId="3ED14BD7" w:rsidR="00136B56" w:rsidRDefault="00136B56" w:rsidP="00136B56">
            <w:pPr>
              <w:spacing w:after="0"/>
            </w:pPr>
            <w:r>
              <w:t>-Water fountains will not be u</w:t>
            </w:r>
            <w:r w:rsidR="00BD7892">
              <w:t>sed. P</w:t>
            </w:r>
            <w:r>
              <w:t>lease send a water bottle and make sure it</w:t>
            </w:r>
            <w:r w:rsidR="00BD7892">
              <w:t xml:space="preserve"> goes home for cleaning daily.</w:t>
            </w:r>
          </w:p>
          <w:p w14:paraId="7A3DCB73" w14:textId="77777777" w:rsidR="00136B56" w:rsidRDefault="00136B56" w:rsidP="00CF36C5">
            <w:pPr>
              <w:spacing w:before="120" w:after="0"/>
              <w:rPr>
                <w:rFonts w:asciiTheme="majorHAnsi" w:hAnsiTheme="majorHAnsi" w:cs="Times New Roman"/>
                <w:bCs/>
                <w:iCs/>
                <w:lang w:val="en-CA" w:eastAsia="en-US"/>
              </w:rPr>
            </w:pPr>
          </w:p>
          <w:p w14:paraId="63EE3744" w14:textId="77777777" w:rsidR="00FD7DC3" w:rsidRDefault="00FD7DC3" w:rsidP="00CF36C5">
            <w:pPr>
              <w:spacing w:after="0"/>
              <w:rPr>
                <w:rFonts w:asciiTheme="majorHAnsi" w:hAnsiTheme="majorHAnsi" w:cs="Times New Roman"/>
                <w:bCs/>
                <w:iCs/>
                <w:lang w:val="en-CA" w:eastAsia="en-US"/>
              </w:rPr>
            </w:pPr>
          </w:p>
          <w:p w14:paraId="4B4BEDCB" w14:textId="6AA9C5BA" w:rsidR="00CF36C5" w:rsidRPr="00136B56" w:rsidRDefault="00136B56" w:rsidP="00CF36C5">
            <w:pPr>
              <w:spacing w:after="0"/>
              <w:rPr>
                <w:rFonts w:asciiTheme="majorHAnsi" w:hAnsiTheme="majorHAnsi" w:cs="Times New Roman"/>
                <w:bCs/>
                <w:i/>
                <w:iCs/>
                <w:u w:val="single"/>
                <w:lang w:val="en-CA" w:eastAsia="en-US"/>
              </w:rPr>
            </w:pPr>
            <w:r w:rsidRPr="00136B56">
              <w:rPr>
                <w:rFonts w:asciiTheme="majorHAnsi" w:hAnsiTheme="majorHAnsi" w:cs="Times New Roman"/>
                <w:bCs/>
                <w:i/>
                <w:iCs/>
                <w:u w:val="single"/>
                <w:lang w:val="en-CA" w:eastAsia="en-US"/>
              </w:rPr>
              <w:t xml:space="preserve"> Off Campus Education</w:t>
            </w:r>
          </w:p>
          <w:p w14:paraId="0E13701A" w14:textId="77777777" w:rsidR="00136B56" w:rsidRPr="00CF36C5" w:rsidRDefault="00136B56" w:rsidP="00CF36C5">
            <w:pPr>
              <w:spacing w:after="0"/>
              <w:rPr>
                <w:rFonts w:asciiTheme="majorHAnsi" w:hAnsiTheme="majorHAnsi" w:cs="Times New Roman"/>
                <w:lang w:val="en-CA" w:eastAsia="en-US"/>
              </w:rPr>
            </w:pPr>
          </w:p>
          <w:p w14:paraId="3AEE73CA" w14:textId="7E575D3B" w:rsidR="00CF36C5" w:rsidRDefault="00136B56"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w:t>
            </w:r>
            <w:r w:rsidR="00CF36C5" w:rsidRPr="00CF36C5">
              <w:rPr>
                <w:rFonts w:asciiTheme="majorHAnsi" w:hAnsiTheme="majorHAnsi" w:cs="Times New Roman"/>
                <w:bCs/>
                <w:iCs/>
                <w:lang w:val="en-CA" w:eastAsia="en-US"/>
              </w:rPr>
              <w:t>In the event we are mand</w:t>
            </w:r>
            <w:r>
              <w:rPr>
                <w:rFonts w:asciiTheme="majorHAnsi" w:hAnsiTheme="majorHAnsi" w:cs="Times New Roman"/>
                <w:bCs/>
                <w:iCs/>
                <w:lang w:val="en-CA" w:eastAsia="en-US"/>
              </w:rPr>
              <w:t>ated to close</w:t>
            </w:r>
            <w:r w:rsidR="00BD7892">
              <w:rPr>
                <w:rFonts w:asciiTheme="majorHAnsi" w:hAnsiTheme="majorHAnsi" w:cs="Times New Roman"/>
                <w:bCs/>
                <w:iCs/>
                <w:lang w:val="en-CA" w:eastAsia="en-US"/>
              </w:rPr>
              <w:t>,</w:t>
            </w:r>
            <w:r>
              <w:rPr>
                <w:rFonts w:asciiTheme="majorHAnsi" w:hAnsiTheme="majorHAnsi" w:cs="Times New Roman"/>
                <w:bCs/>
                <w:iCs/>
                <w:lang w:val="en-CA" w:eastAsia="en-US"/>
              </w:rPr>
              <w:t xml:space="preserve"> then the Off Campus Education Program</w:t>
            </w:r>
            <w:r w:rsidR="00CF36C5" w:rsidRPr="00CF36C5">
              <w:rPr>
                <w:rFonts w:asciiTheme="majorHAnsi" w:hAnsiTheme="majorHAnsi" w:cs="Times New Roman"/>
                <w:bCs/>
                <w:iCs/>
                <w:lang w:val="en-CA" w:eastAsia="en-US"/>
              </w:rPr>
              <w:t xml:space="preserve"> will begin the following scheduled school day. </w:t>
            </w:r>
          </w:p>
          <w:p w14:paraId="58D9C53A" w14:textId="77777777" w:rsidR="00136B56" w:rsidRDefault="00136B56" w:rsidP="00CF36C5">
            <w:pPr>
              <w:spacing w:after="0"/>
              <w:rPr>
                <w:rFonts w:asciiTheme="majorHAnsi" w:hAnsiTheme="majorHAnsi" w:cs="Times New Roman"/>
                <w:bCs/>
                <w:iCs/>
                <w:lang w:val="en-CA" w:eastAsia="en-US"/>
              </w:rPr>
            </w:pPr>
          </w:p>
          <w:p w14:paraId="35701CBD" w14:textId="6323463A" w:rsidR="00136B56" w:rsidRDefault="00136B56"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 xml:space="preserve">-The Off Campus Education Program does require each student (or parent) to connect daily with each teacher </w:t>
            </w:r>
            <w:r w:rsidR="00494306">
              <w:rPr>
                <w:rFonts w:asciiTheme="majorHAnsi" w:hAnsiTheme="majorHAnsi" w:cs="Times New Roman"/>
                <w:bCs/>
                <w:iCs/>
                <w:lang w:val="en-CA" w:eastAsia="en-US"/>
              </w:rPr>
              <w:t>via phone, email, or text for attendance verification.</w:t>
            </w:r>
          </w:p>
          <w:p w14:paraId="6DCE3C17" w14:textId="77777777" w:rsidR="00494306" w:rsidRDefault="00494306" w:rsidP="00CF36C5">
            <w:pPr>
              <w:spacing w:after="0"/>
              <w:rPr>
                <w:rFonts w:asciiTheme="majorHAnsi" w:hAnsiTheme="majorHAnsi" w:cs="Times New Roman"/>
                <w:bCs/>
                <w:iCs/>
                <w:lang w:val="en-CA" w:eastAsia="en-US"/>
              </w:rPr>
            </w:pPr>
          </w:p>
          <w:p w14:paraId="1B0AAAB0" w14:textId="77777777" w:rsidR="00494306" w:rsidRDefault="00494306"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 xml:space="preserve">-All student learners are responsible for their work assigned in the Off Campus Education </w:t>
            </w:r>
            <w:proofErr w:type="gramStart"/>
            <w:r>
              <w:rPr>
                <w:rFonts w:asciiTheme="majorHAnsi" w:hAnsiTheme="majorHAnsi" w:cs="Times New Roman"/>
                <w:bCs/>
                <w:iCs/>
                <w:lang w:val="en-CA" w:eastAsia="en-US"/>
              </w:rPr>
              <w:t>Program</w:t>
            </w:r>
            <w:proofErr w:type="gramEnd"/>
            <w:r>
              <w:rPr>
                <w:rFonts w:asciiTheme="majorHAnsi" w:hAnsiTheme="majorHAnsi" w:cs="Times New Roman"/>
                <w:bCs/>
                <w:iCs/>
                <w:lang w:val="en-CA" w:eastAsia="en-US"/>
              </w:rPr>
              <w:t xml:space="preserve"> as it will be used for assessment purposes.</w:t>
            </w:r>
          </w:p>
          <w:p w14:paraId="0342D14C" w14:textId="77777777" w:rsidR="00494306" w:rsidRDefault="00494306" w:rsidP="00CF36C5">
            <w:pPr>
              <w:spacing w:after="0"/>
              <w:rPr>
                <w:rFonts w:asciiTheme="majorHAnsi" w:hAnsiTheme="majorHAnsi" w:cs="Times New Roman"/>
                <w:bCs/>
                <w:iCs/>
                <w:lang w:val="en-CA" w:eastAsia="en-US"/>
              </w:rPr>
            </w:pPr>
          </w:p>
          <w:p w14:paraId="57D29F1D" w14:textId="37D3E962" w:rsidR="00494306" w:rsidRDefault="00494306" w:rsidP="00CF36C5">
            <w:pPr>
              <w:spacing w:after="0"/>
              <w:rPr>
                <w:rFonts w:asciiTheme="majorHAnsi" w:hAnsiTheme="majorHAnsi" w:cs="Times New Roman"/>
                <w:bCs/>
                <w:iCs/>
                <w:lang w:val="en-CA" w:eastAsia="en-US"/>
              </w:rPr>
            </w:pPr>
            <w:r>
              <w:rPr>
                <w:rFonts w:asciiTheme="majorHAnsi" w:hAnsiTheme="majorHAnsi" w:cs="Times New Roman"/>
                <w:bCs/>
                <w:iCs/>
                <w:lang w:val="en-CA" w:eastAsia="en-US"/>
              </w:rPr>
              <w:t>-Any family that has potential issues with electronic connections or shortage of electronic devices please contact the school so we can assist with potential solutions.</w:t>
            </w:r>
          </w:p>
          <w:p w14:paraId="40AB7807" w14:textId="77777777" w:rsidR="00136B56" w:rsidRPr="00CF36C5" w:rsidRDefault="00136B56" w:rsidP="00CF36C5">
            <w:pPr>
              <w:spacing w:after="0"/>
              <w:rPr>
                <w:rFonts w:asciiTheme="majorHAnsi" w:hAnsiTheme="majorHAnsi" w:cs="Times New Roman"/>
                <w:lang w:val="en-CA" w:eastAsia="en-US"/>
              </w:rPr>
            </w:pPr>
          </w:p>
          <w:p w14:paraId="4FFEE15D" w14:textId="0FB68198" w:rsidR="00CF36C5" w:rsidRPr="00CF36C5" w:rsidRDefault="00494306" w:rsidP="00CF36C5">
            <w:pPr>
              <w:spacing w:after="0"/>
              <w:rPr>
                <w:rFonts w:asciiTheme="majorHAnsi" w:hAnsiTheme="majorHAnsi" w:cs="Times New Roman"/>
                <w:lang w:val="en-CA" w:eastAsia="en-US"/>
              </w:rPr>
            </w:pPr>
            <w:r>
              <w:rPr>
                <w:rFonts w:asciiTheme="majorHAnsi" w:hAnsiTheme="majorHAnsi" w:cs="Times New Roman"/>
                <w:bCs/>
                <w:iCs/>
                <w:lang w:val="en-CA" w:eastAsia="en-US"/>
              </w:rPr>
              <w:t>-</w:t>
            </w:r>
            <w:r w:rsidR="00CF36C5" w:rsidRPr="00CF36C5">
              <w:rPr>
                <w:rFonts w:asciiTheme="majorHAnsi" w:hAnsiTheme="majorHAnsi" w:cs="Times New Roman"/>
                <w:bCs/>
                <w:iCs/>
                <w:lang w:val="en-CA" w:eastAsia="en-US"/>
              </w:rPr>
              <w:t>Student</w:t>
            </w:r>
            <w:r>
              <w:rPr>
                <w:rFonts w:asciiTheme="majorHAnsi" w:hAnsiTheme="majorHAnsi" w:cs="Times New Roman"/>
                <w:bCs/>
                <w:iCs/>
                <w:lang w:val="en-CA" w:eastAsia="en-US"/>
              </w:rPr>
              <w:t xml:space="preserve"> Learner</w:t>
            </w:r>
            <w:r w:rsidR="00CF36C5" w:rsidRPr="00CF36C5">
              <w:rPr>
                <w:rFonts w:asciiTheme="majorHAnsi" w:hAnsiTheme="majorHAnsi" w:cs="Times New Roman"/>
                <w:bCs/>
                <w:iCs/>
                <w:lang w:val="en-CA" w:eastAsia="en-US"/>
              </w:rPr>
              <w:t>/Parent</w:t>
            </w:r>
            <w:r>
              <w:rPr>
                <w:rFonts w:asciiTheme="majorHAnsi" w:hAnsiTheme="majorHAnsi" w:cs="Times New Roman"/>
                <w:bCs/>
                <w:iCs/>
                <w:lang w:val="en-CA" w:eastAsia="en-US"/>
              </w:rPr>
              <w:t xml:space="preserve"> Off Campus Education Ideas:</w:t>
            </w:r>
            <w:r w:rsidR="00CF36C5" w:rsidRPr="00CF36C5">
              <w:rPr>
                <w:rFonts w:asciiTheme="majorHAnsi" w:hAnsiTheme="majorHAnsi" w:cs="Times New Roman"/>
                <w:bCs/>
                <w:iCs/>
                <w:lang w:val="en-CA" w:eastAsia="en-US"/>
              </w:rPr>
              <w:t> </w:t>
            </w:r>
          </w:p>
          <w:p w14:paraId="2CEB4B7B" w14:textId="351F1632" w:rsidR="00CF36C5" w:rsidRPr="00CF36C5" w:rsidRDefault="00CF36C5" w:rsidP="00CF36C5">
            <w:pPr>
              <w:spacing w:after="0"/>
              <w:rPr>
                <w:rFonts w:asciiTheme="majorHAnsi" w:hAnsiTheme="majorHAnsi" w:cs="Times New Roman"/>
                <w:lang w:val="en-CA" w:eastAsia="en-US"/>
              </w:rPr>
            </w:pPr>
            <w:r w:rsidRPr="00CF36C5">
              <w:rPr>
                <w:rFonts w:asciiTheme="majorHAnsi" w:hAnsiTheme="majorHAnsi" w:cs="Times New Roman"/>
                <w:iCs/>
                <w:lang w:val="en-CA" w:eastAsia="en-US"/>
              </w:rPr>
              <w:t>• A table or desk to sit at that is well lit and allows for</w:t>
            </w:r>
            <w:r w:rsidR="00494306">
              <w:rPr>
                <w:rFonts w:asciiTheme="majorHAnsi" w:hAnsiTheme="majorHAnsi" w:cs="Times New Roman"/>
                <w:iCs/>
                <w:lang w:val="en-CA" w:eastAsia="en-US"/>
              </w:rPr>
              <w:t xml:space="preserve"> a</w:t>
            </w:r>
            <w:r w:rsidRPr="00CF36C5">
              <w:rPr>
                <w:rFonts w:asciiTheme="majorHAnsi" w:hAnsiTheme="majorHAnsi" w:cs="Times New Roman"/>
                <w:iCs/>
                <w:lang w:val="en-CA" w:eastAsia="en-US"/>
              </w:rPr>
              <w:t xml:space="preserve"> work</w:t>
            </w:r>
            <w:r w:rsidR="00494306">
              <w:rPr>
                <w:rFonts w:asciiTheme="majorHAnsi" w:hAnsiTheme="majorHAnsi" w:cs="Times New Roman"/>
                <w:iCs/>
                <w:lang w:val="en-CA" w:eastAsia="en-US"/>
              </w:rPr>
              <w:t>space.</w:t>
            </w:r>
          </w:p>
          <w:p w14:paraId="59BB8799" w14:textId="77777777" w:rsidR="00CF36C5" w:rsidRPr="00CF36C5" w:rsidRDefault="00CF36C5" w:rsidP="00CF36C5">
            <w:pPr>
              <w:spacing w:after="0"/>
              <w:rPr>
                <w:rFonts w:asciiTheme="majorHAnsi" w:hAnsiTheme="majorHAnsi" w:cs="Times New Roman"/>
                <w:lang w:val="en-CA" w:eastAsia="en-US"/>
              </w:rPr>
            </w:pPr>
            <w:r w:rsidRPr="00CF36C5">
              <w:rPr>
                <w:rFonts w:asciiTheme="majorHAnsi" w:hAnsiTheme="majorHAnsi" w:cs="Times New Roman"/>
                <w:iCs/>
                <w:lang w:val="en-CA" w:eastAsia="en-US"/>
              </w:rPr>
              <w:t>• A quiet background free from distractions. </w:t>
            </w:r>
          </w:p>
          <w:p w14:paraId="19345253" w14:textId="017A027C" w:rsidR="00CF36C5" w:rsidRPr="00CF36C5" w:rsidRDefault="00CF36C5" w:rsidP="00494306">
            <w:pPr>
              <w:spacing w:after="0"/>
              <w:rPr>
                <w:rFonts w:asciiTheme="majorHAnsi" w:hAnsiTheme="majorHAnsi" w:cs="Times New Roman"/>
                <w:lang w:val="en-CA" w:eastAsia="en-US"/>
              </w:rPr>
            </w:pPr>
            <w:r w:rsidRPr="00CF36C5">
              <w:rPr>
                <w:rFonts w:asciiTheme="majorHAnsi" w:hAnsiTheme="majorHAnsi" w:cs="Times New Roman"/>
                <w:bCs/>
                <w:iCs/>
                <w:lang w:val="en-CA" w:eastAsia="en-US"/>
              </w:rPr>
              <w:t>• Students must be prepared for school each day and may need p</w:t>
            </w:r>
            <w:r w:rsidR="00494306">
              <w:rPr>
                <w:rFonts w:asciiTheme="majorHAnsi" w:hAnsiTheme="majorHAnsi" w:cs="Times New Roman"/>
                <w:bCs/>
                <w:iCs/>
                <w:lang w:val="en-CA" w:eastAsia="en-US"/>
              </w:rPr>
              <w:t>arental help and encouragement.</w:t>
            </w:r>
          </w:p>
          <w:p w14:paraId="0746F593" w14:textId="52B054A8" w:rsidR="00CF36C5" w:rsidRPr="00CF36C5" w:rsidRDefault="00CF36C5" w:rsidP="00CF36C5">
            <w:pPr>
              <w:spacing w:before="120" w:after="0"/>
              <w:rPr>
                <w:rFonts w:asciiTheme="majorHAnsi" w:hAnsiTheme="majorHAnsi" w:cs="Times New Roman"/>
                <w:lang w:val="en-CA" w:eastAsia="en-US"/>
              </w:rPr>
            </w:pPr>
            <w:r w:rsidRPr="00CF36C5">
              <w:rPr>
                <w:rFonts w:asciiTheme="majorHAnsi" w:hAnsiTheme="majorHAnsi" w:cs="Times New Roman"/>
                <w:bCs/>
                <w:iCs/>
                <w:lang w:val="en-CA" w:eastAsia="en-US"/>
              </w:rPr>
              <w:t>• Students are exp</w:t>
            </w:r>
            <w:r w:rsidR="00494306">
              <w:rPr>
                <w:rFonts w:asciiTheme="majorHAnsi" w:hAnsiTheme="majorHAnsi" w:cs="Times New Roman"/>
                <w:bCs/>
                <w:iCs/>
                <w:lang w:val="en-CA" w:eastAsia="en-US"/>
              </w:rPr>
              <w:t>ected to attend to their school</w:t>
            </w:r>
            <w:r w:rsidRPr="00CF36C5">
              <w:rPr>
                <w:rFonts w:asciiTheme="majorHAnsi" w:hAnsiTheme="majorHAnsi" w:cs="Times New Roman"/>
                <w:bCs/>
                <w:iCs/>
                <w:lang w:val="en-CA" w:eastAsia="en-US"/>
              </w:rPr>
              <w:t>work during the class day. Playing on the computer or I-Pad, distracting others with messages or inappropriate conversations is unacceptable. </w:t>
            </w:r>
          </w:p>
          <w:p w14:paraId="4847BD74" w14:textId="77777777" w:rsidR="00CF36C5" w:rsidRPr="00CF36C5" w:rsidRDefault="00CF36C5" w:rsidP="00CF36C5">
            <w:pPr>
              <w:spacing w:before="120" w:after="0"/>
              <w:rPr>
                <w:rFonts w:asciiTheme="majorHAnsi" w:hAnsiTheme="majorHAnsi" w:cs="Times New Roman"/>
                <w:lang w:val="en-CA" w:eastAsia="en-US"/>
              </w:rPr>
            </w:pPr>
            <w:r w:rsidRPr="00CF36C5">
              <w:rPr>
                <w:rFonts w:asciiTheme="majorHAnsi" w:hAnsiTheme="majorHAnsi" w:cs="Times New Roman"/>
                <w:bCs/>
                <w:iCs/>
                <w:lang w:val="en-CA" w:eastAsia="en-US"/>
              </w:rPr>
              <w:t>• Parent Responsibilities: </w:t>
            </w:r>
          </w:p>
          <w:p w14:paraId="69A97C6F" w14:textId="78A0A760" w:rsidR="00494306" w:rsidRPr="00494306" w:rsidRDefault="00CF36C5" w:rsidP="00494306">
            <w:pPr>
              <w:pStyle w:val="ListParagraph"/>
              <w:numPr>
                <w:ilvl w:val="0"/>
                <w:numId w:val="2"/>
              </w:numPr>
              <w:spacing w:before="48" w:after="0"/>
              <w:rPr>
                <w:rFonts w:asciiTheme="majorHAnsi" w:hAnsiTheme="majorHAnsi" w:cs="Times New Roman"/>
                <w:lang w:val="en-CA" w:eastAsia="en-US"/>
              </w:rPr>
            </w:pPr>
            <w:r w:rsidRPr="00494306">
              <w:rPr>
                <w:rFonts w:asciiTheme="majorHAnsi" w:hAnsiTheme="majorHAnsi" w:cs="Times New Roman"/>
                <w:iCs/>
                <w:lang w:val="en-CA" w:eastAsia="en-US"/>
              </w:rPr>
              <w:t xml:space="preserve">Provide access to individual I-pads or computers </w:t>
            </w:r>
          </w:p>
          <w:p w14:paraId="0EF62E30" w14:textId="0424A3C4" w:rsidR="00494306" w:rsidRDefault="00CF36C5" w:rsidP="00494306">
            <w:pPr>
              <w:pStyle w:val="ListParagraph"/>
              <w:numPr>
                <w:ilvl w:val="0"/>
                <w:numId w:val="2"/>
              </w:numPr>
              <w:spacing w:before="48" w:after="0"/>
              <w:rPr>
                <w:rFonts w:asciiTheme="majorHAnsi" w:hAnsiTheme="majorHAnsi" w:cs="Times New Roman"/>
                <w:lang w:val="en-CA" w:eastAsia="en-US"/>
              </w:rPr>
            </w:pPr>
            <w:r w:rsidRPr="00494306">
              <w:rPr>
                <w:rFonts w:asciiTheme="majorHAnsi" w:hAnsiTheme="majorHAnsi" w:cs="Times New Roman"/>
                <w:lang w:val="en-CA" w:eastAsia="en-US"/>
              </w:rPr>
              <w:t xml:space="preserve"> </w:t>
            </w:r>
            <w:r w:rsidRPr="00494306">
              <w:rPr>
                <w:rFonts w:asciiTheme="majorHAnsi" w:hAnsiTheme="majorHAnsi" w:cs="Times New Roman"/>
                <w:iCs/>
                <w:lang w:val="en-CA" w:eastAsia="en-US"/>
              </w:rPr>
              <w:t xml:space="preserve">Ensure WIFI is reliable and can connect for all day class </w:t>
            </w:r>
          </w:p>
          <w:p w14:paraId="6A471ED5" w14:textId="77777777" w:rsidR="00494306" w:rsidRDefault="00CF36C5" w:rsidP="00494306">
            <w:pPr>
              <w:pStyle w:val="ListParagraph"/>
              <w:numPr>
                <w:ilvl w:val="0"/>
                <w:numId w:val="2"/>
              </w:numPr>
              <w:spacing w:before="48" w:after="0"/>
              <w:rPr>
                <w:rFonts w:asciiTheme="majorHAnsi" w:hAnsiTheme="majorHAnsi" w:cs="Times New Roman"/>
                <w:lang w:val="en-CA" w:eastAsia="en-US"/>
              </w:rPr>
            </w:pPr>
            <w:r w:rsidRPr="00494306">
              <w:rPr>
                <w:rFonts w:asciiTheme="majorHAnsi" w:hAnsiTheme="majorHAnsi" w:cs="Times New Roman"/>
                <w:iCs/>
                <w:lang w:val="en-CA" w:eastAsia="en-US"/>
              </w:rPr>
              <w:t xml:space="preserve">Communicate concerns and challenges to teachers directly via email or phone call, outside of Zoom class times. </w:t>
            </w:r>
          </w:p>
          <w:p w14:paraId="07E23D25" w14:textId="77777777" w:rsidR="00494306" w:rsidRPr="00494306" w:rsidRDefault="00CF36C5" w:rsidP="00494306">
            <w:pPr>
              <w:pStyle w:val="ListParagraph"/>
              <w:numPr>
                <w:ilvl w:val="0"/>
                <w:numId w:val="2"/>
              </w:numPr>
              <w:spacing w:before="48" w:after="0"/>
              <w:rPr>
                <w:rFonts w:asciiTheme="majorHAnsi" w:hAnsiTheme="majorHAnsi" w:cs="Times New Roman"/>
                <w:lang w:val="en-CA" w:eastAsia="en-US"/>
              </w:rPr>
            </w:pPr>
            <w:r w:rsidRPr="00494306">
              <w:rPr>
                <w:rFonts w:asciiTheme="majorHAnsi" w:hAnsiTheme="majorHAnsi" w:cs="Times New Roman"/>
                <w:lang w:val="en-CA" w:eastAsia="en-US"/>
              </w:rPr>
              <w:t xml:space="preserve"> </w:t>
            </w:r>
            <w:r w:rsidRPr="00494306">
              <w:rPr>
                <w:rFonts w:asciiTheme="majorHAnsi" w:hAnsiTheme="majorHAnsi" w:cs="Times New Roman"/>
                <w:iCs/>
                <w:lang w:val="en-CA" w:eastAsia="en-US"/>
              </w:rPr>
              <w:t>Keep backg</w:t>
            </w:r>
            <w:r w:rsidR="00494306">
              <w:rPr>
                <w:rFonts w:asciiTheme="majorHAnsi" w:hAnsiTheme="majorHAnsi" w:cs="Times New Roman"/>
                <w:iCs/>
                <w:lang w:val="en-CA" w:eastAsia="en-US"/>
              </w:rPr>
              <w:t>round distractions to a minimum.</w:t>
            </w:r>
          </w:p>
          <w:p w14:paraId="033BD5B3" w14:textId="60AF740B" w:rsidR="00CF36C5" w:rsidRPr="00494306" w:rsidRDefault="00CF36C5" w:rsidP="00494306">
            <w:pPr>
              <w:pStyle w:val="ListParagraph"/>
              <w:numPr>
                <w:ilvl w:val="0"/>
                <w:numId w:val="2"/>
              </w:numPr>
              <w:spacing w:before="48" w:after="0"/>
              <w:rPr>
                <w:rFonts w:asciiTheme="majorHAnsi" w:hAnsiTheme="majorHAnsi" w:cs="Times New Roman"/>
                <w:lang w:val="en-CA" w:eastAsia="en-US"/>
              </w:rPr>
            </w:pPr>
            <w:r w:rsidRPr="00494306">
              <w:rPr>
                <w:rFonts w:asciiTheme="majorHAnsi" w:hAnsiTheme="majorHAnsi" w:cs="Times New Roman"/>
                <w:lang w:val="en-CA" w:eastAsia="en-US"/>
              </w:rPr>
              <w:t xml:space="preserve"> </w:t>
            </w:r>
            <w:r w:rsidRPr="00494306">
              <w:rPr>
                <w:rFonts w:asciiTheme="majorHAnsi" w:hAnsiTheme="majorHAnsi" w:cs="Times New Roman"/>
                <w:iCs/>
                <w:lang w:val="en-CA" w:eastAsia="en-US"/>
              </w:rPr>
              <w:t xml:space="preserve">Set up clear routines and responsibilities </w:t>
            </w:r>
            <w:r w:rsidRPr="00494306">
              <w:rPr>
                <w:rFonts w:asciiTheme="majorHAnsi" w:hAnsiTheme="majorHAnsi" w:cs="Times New Roman"/>
                <w:lang w:val="en-CA" w:eastAsia="en-US"/>
              </w:rPr>
              <w:t xml:space="preserve">» </w:t>
            </w:r>
            <w:r w:rsidRPr="00494306">
              <w:rPr>
                <w:rFonts w:asciiTheme="majorHAnsi" w:hAnsiTheme="majorHAnsi" w:cs="Times New Roman"/>
                <w:iCs/>
                <w:lang w:val="en-CA" w:eastAsia="en-US"/>
              </w:rPr>
              <w:t xml:space="preserve">Establish a family online agreement for computer/I-pad/internet use during and outside of school time. </w:t>
            </w:r>
          </w:p>
          <w:p w14:paraId="2A9C046D" w14:textId="19C465A5" w:rsidR="008048F5" w:rsidRDefault="008048F5" w:rsidP="00A84421">
            <w:pPr>
              <w:spacing w:after="0"/>
            </w:pPr>
          </w:p>
          <w:p w14:paraId="6730A7DC" w14:textId="77777777" w:rsidR="008048F5" w:rsidRDefault="008048F5" w:rsidP="00A84421">
            <w:pPr>
              <w:spacing w:after="0"/>
            </w:pPr>
          </w:p>
          <w:p w14:paraId="05E0F435" w14:textId="77777777" w:rsidR="00A84421" w:rsidRPr="00727CFC" w:rsidRDefault="00A84421" w:rsidP="00A84421">
            <w:pPr>
              <w:spacing w:after="0"/>
              <w:rPr>
                <w:i/>
                <w:iCs/>
              </w:rPr>
            </w:pPr>
          </w:p>
          <w:p w14:paraId="22053D45" w14:textId="77777777" w:rsidR="00A84421" w:rsidRPr="0023543F" w:rsidRDefault="00A84421" w:rsidP="00A84421">
            <w:pPr>
              <w:spacing w:after="0"/>
              <w:rPr>
                <w:i/>
                <w:iCs/>
                <w:u w:val="single"/>
              </w:rPr>
            </w:pPr>
            <w:r w:rsidRPr="0023543F">
              <w:rPr>
                <w:i/>
                <w:iCs/>
                <w:u w:val="single"/>
              </w:rPr>
              <w:t>School Cleaning and Maintenance</w:t>
            </w:r>
          </w:p>
          <w:p w14:paraId="3E0C3365" w14:textId="4EC24397" w:rsidR="00A84421" w:rsidRDefault="00A84421" w:rsidP="00A84421">
            <w:pPr>
              <w:spacing w:after="0"/>
            </w:pPr>
          </w:p>
          <w:p w14:paraId="751C6D6C" w14:textId="0DA7D2AC" w:rsidR="00A84421" w:rsidRDefault="00A84421" w:rsidP="00A84421">
            <w:pPr>
              <w:spacing w:after="0"/>
            </w:pPr>
            <w:r>
              <w:t>-Door handles,</w:t>
            </w:r>
            <w:r w:rsidR="0023543F">
              <w:t xml:space="preserve"> desks, chairs,</w:t>
            </w:r>
            <w:r>
              <w:t xml:space="preserve"> and frequently touched surfaces will be disinfected regularly</w:t>
            </w:r>
            <w:r w:rsidR="0023543F">
              <w:t>.</w:t>
            </w:r>
          </w:p>
          <w:p w14:paraId="7A49C9A7" w14:textId="77777777" w:rsidR="0023543F" w:rsidRDefault="0023543F" w:rsidP="00A84421">
            <w:pPr>
              <w:spacing w:after="0"/>
            </w:pPr>
          </w:p>
          <w:p w14:paraId="5E9ED03A" w14:textId="46421352" w:rsidR="00A84421" w:rsidRDefault="00A84421" w:rsidP="00A84421">
            <w:pPr>
              <w:spacing w:after="0"/>
            </w:pPr>
            <w:r>
              <w:t>-Professional cleaning of school</w:t>
            </w:r>
            <w:r w:rsidR="00BD7892">
              <w:t xml:space="preserve"> will occur</w:t>
            </w:r>
            <w:r>
              <w:t xml:space="preserve"> each evening</w:t>
            </w:r>
            <w:r w:rsidR="00136B56">
              <w:t xml:space="preserve"> from the hours of 3:</w:t>
            </w:r>
            <w:r w:rsidR="0023543F">
              <w:t>30pm to 7:30pm.</w:t>
            </w:r>
          </w:p>
          <w:p w14:paraId="0EDD76DE" w14:textId="77777777" w:rsidR="0023543F" w:rsidRDefault="0023543F" w:rsidP="00A84421">
            <w:pPr>
              <w:spacing w:after="0"/>
            </w:pPr>
          </w:p>
          <w:p w14:paraId="0DA734FD" w14:textId="30177A14" w:rsidR="00A84421" w:rsidRDefault="00A84421" w:rsidP="00A84421">
            <w:pPr>
              <w:spacing w:after="0"/>
            </w:pPr>
            <w:r>
              <w:t>-Bathroom touch-ups</w:t>
            </w:r>
            <w:r w:rsidR="00BD7892">
              <w:t xml:space="preserve"> will occur during</w:t>
            </w:r>
            <w:r>
              <w:t xml:space="preserve"> the school day</w:t>
            </w:r>
            <w:r w:rsidR="0023543F">
              <w:t>.</w:t>
            </w:r>
          </w:p>
          <w:p w14:paraId="6125CEA1" w14:textId="77777777" w:rsidR="0023543F" w:rsidRDefault="0023543F" w:rsidP="00A84421">
            <w:pPr>
              <w:spacing w:after="0"/>
            </w:pPr>
          </w:p>
          <w:p w14:paraId="62A8814F" w14:textId="77777777" w:rsidR="00A84421" w:rsidRDefault="00A84421" w:rsidP="00A84421">
            <w:pPr>
              <w:spacing w:after="0"/>
            </w:pPr>
            <w:r>
              <w:t>-Playground equipment hand grip areas will be wiped down daily</w:t>
            </w:r>
          </w:p>
          <w:p w14:paraId="7575A4C3" w14:textId="77777777" w:rsidR="00A84421" w:rsidRDefault="00A84421" w:rsidP="00A84421">
            <w:pPr>
              <w:spacing w:after="0"/>
            </w:pPr>
          </w:p>
          <w:p w14:paraId="3D3ED0B7" w14:textId="77777777" w:rsidR="00A84421" w:rsidRPr="0023543F" w:rsidRDefault="00A84421" w:rsidP="00A84421">
            <w:pPr>
              <w:spacing w:after="0"/>
              <w:rPr>
                <w:i/>
                <w:iCs/>
                <w:u w:val="single"/>
              </w:rPr>
            </w:pPr>
            <w:r w:rsidRPr="0023543F">
              <w:rPr>
                <w:i/>
                <w:iCs/>
                <w:u w:val="single"/>
              </w:rPr>
              <w:t>Enhanced Health Screening and Expectations</w:t>
            </w:r>
          </w:p>
          <w:p w14:paraId="6CF066F1" w14:textId="77777777" w:rsidR="0023543F" w:rsidRPr="00727CFC" w:rsidRDefault="0023543F" w:rsidP="00A84421">
            <w:pPr>
              <w:spacing w:after="0"/>
              <w:rPr>
                <w:i/>
                <w:iCs/>
              </w:rPr>
            </w:pPr>
          </w:p>
          <w:p w14:paraId="2DD9CA55" w14:textId="77777777" w:rsidR="00A84421" w:rsidRDefault="00A84421" w:rsidP="00A84421">
            <w:pPr>
              <w:spacing w:after="0"/>
            </w:pPr>
            <w:r>
              <w:t>-Students may not attend with any fever or ailments/symptoms of any kind (runny nose, coughing, fever, headache, stomach issue as a few examples)</w:t>
            </w:r>
          </w:p>
          <w:p w14:paraId="4603A363" w14:textId="77777777" w:rsidR="00494306" w:rsidRDefault="00494306" w:rsidP="00A84421">
            <w:pPr>
              <w:spacing w:after="0"/>
            </w:pPr>
          </w:p>
          <w:p w14:paraId="1733EE28" w14:textId="77777777" w:rsidR="00A84421" w:rsidRDefault="00A84421" w:rsidP="00A84421">
            <w:pPr>
              <w:spacing w:after="0"/>
            </w:pPr>
            <w:r>
              <w:t xml:space="preserve">-If a child, or a family member of a child comes in contact with someone with COVID-19, the student must quarantine for 14 days before returning to school. </w:t>
            </w:r>
          </w:p>
          <w:p w14:paraId="149FDB31" w14:textId="77777777" w:rsidR="00494306" w:rsidRDefault="00494306" w:rsidP="00A84421">
            <w:pPr>
              <w:spacing w:after="0"/>
            </w:pPr>
          </w:p>
          <w:p w14:paraId="3E442EC0" w14:textId="77777777" w:rsidR="00A84421" w:rsidRDefault="00A84421" w:rsidP="00A84421">
            <w:pPr>
              <w:spacing w:after="0"/>
            </w:pPr>
            <w:r>
              <w:t>-If a student becomes ill or displays symptoms at school, he/she will be isolated, and the family will be immediately contacted to come and pick up the child.</w:t>
            </w:r>
          </w:p>
          <w:p w14:paraId="53A8B28D" w14:textId="77777777" w:rsidR="00494306" w:rsidRDefault="00494306" w:rsidP="00A84421">
            <w:pPr>
              <w:spacing w:after="0"/>
            </w:pPr>
          </w:p>
          <w:p w14:paraId="58C25AC2" w14:textId="77777777" w:rsidR="00A84421" w:rsidRDefault="00A84421" w:rsidP="00A84421">
            <w:pPr>
              <w:spacing w:after="0"/>
            </w:pPr>
            <w:r>
              <w:t>-Any staff member feeling ill will stay home or return home if he/she becomes ill at work.</w:t>
            </w:r>
          </w:p>
          <w:p w14:paraId="09D6BD91" w14:textId="77777777" w:rsidR="00494306" w:rsidRDefault="00494306" w:rsidP="00A84421">
            <w:pPr>
              <w:spacing w:after="0"/>
            </w:pPr>
          </w:p>
          <w:p w14:paraId="3E30E567" w14:textId="74DD681F" w:rsidR="0023543F" w:rsidRDefault="0023543F" w:rsidP="00A84421">
            <w:pPr>
              <w:spacing w:after="0"/>
            </w:pPr>
            <w:r>
              <w:t>-If any staff member or student does test positive with COVID-19 then that classroom will be closed upwards of 21 days. All students and staff members in that classroom will be asked to stay home and follow the Off Campus Education Program. That classroom will start on campus again once cleared by public health officials.</w:t>
            </w:r>
          </w:p>
          <w:p w14:paraId="3320AA9B" w14:textId="77777777" w:rsidR="00A84421" w:rsidRDefault="00A84421" w:rsidP="00A84421">
            <w:pPr>
              <w:spacing w:after="0"/>
            </w:pPr>
          </w:p>
          <w:p w14:paraId="073DC5E4" w14:textId="77777777" w:rsidR="00A84421" w:rsidRPr="00494306" w:rsidRDefault="00A84421" w:rsidP="00A84421">
            <w:pPr>
              <w:spacing w:after="0"/>
              <w:rPr>
                <w:i/>
                <w:iCs/>
                <w:u w:val="single"/>
              </w:rPr>
            </w:pPr>
            <w:r w:rsidRPr="00494306">
              <w:rPr>
                <w:i/>
                <w:iCs/>
                <w:u w:val="single"/>
              </w:rPr>
              <w:t>Electives, Enrichment Activity, and Field Trips</w:t>
            </w:r>
          </w:p>
          <w:p w14:paraId="0E331E33" w14:textId="77777777" w:rsidR="00494306" w:rsidRPr="006A62BF" w:rsidRDefault="00494306" w:rsidP="00A84421">
            <w:pPr>
              <w:spacing w:after="0"/>
              <w:rPr>
                <w:i/>
                <w:iCs/>
              </w:rPr>
            </w:pPr>
          </w:p>
          <w:p w14:paraId="67DD7D8A" w14:textId="77777777" w:rsidR="00A84421" w:rsidRDefault="00A84421" w:rsidP="00A84421">
            <w:pPr>
              <w:spacing w:after="0"/>
            </w:pPr>
            <w:r>
              <w:t>-We will not be having certain activities, such as singing, that have been determined to be risky. This includes electives, enrichment activities, and field trips.</w:t>
            </w:r>
          </w:p>
          <w:p w14:paraId="5A1A38AF" w14:textId="77777777" w:rsidR="00494306" w:rsidRDefault="00494306" w:rsidP="00A84421">
            <w:pPr>
              <w:spacing w:after="0"/>
            </w:pPr>
          </w:p>
          <w:p w14:paraId="3725FC70" w14:textId="77777777" w:rsidR="00A84421" w:rsidRDefault="00A84421" w:rsidP="00A84421">
            <w:pPr>
              <w:spacing w:after="0"/>
            </w:pPr>
            <w:r>
              <w:t>-Physical education activities will not involve any physical contact between children</w:t>
            </w:r>
            <w:r w:rsidR="00494306">
              <w:t>.</w:t>
            </w:r>
          </w:p>
          <w:p w14:paraId="47521E58" w14:textId="77777777" w:rsidR="00A84421" w:rsidRDefault="00A84421" w:rsidP="00A84421">
            <w:pPr>
              <w:spacing w:after="0"/>
            </w:pPr>
          </w:p>
          <w:p w14:paraId="3462DEA6" w14:textId="1A0DB6DD" w:rsidR="00A84421" w:rsidRDefault="002A74F8" w:rsidP="00A84421">
            <w:pPr>
              <w:spacing w:after="0"/>
            </w:pPr>
            <w:proofErr w:type="spellStart"/>
            <w:r>
              <w:t>Alaka’i</w:t>
            </w:r>
            <w:proofErr w:type="spellEnd"/>
            <w:r>
              <w:t xml:space="preserve"> O </w:t>
            </w:r>
            <w:proofErr w:type="spellStart"/>
            <w:r>
              <w:t>Kaua’i</w:t>
            </w:r>
            <w:proofErr w:type="spellEnd"/>
            <w:r>
              <w:t xml:space="preserve"> Charter School</w:t>
            </w:r>
            <w:r w:rsidR="00A84421">
              <w:t xml:space="preserve"> is fortunate to be located in a rural setting with large windows, multiple entries and a vast playground. Thanks to these advantageous conditions of our physical space and the low population density of the school, we are already better positioned than many schools, public or private anywhere, can hope to be.</w:t>
            </w:r>
          </w:p>
          <w:p w14:paraId="5004677C" w14:textId="77777777" w:rsidR="00A84421" w:rsidRDefault="00A84421" w:rsidP="00A84421">
            <w:pPr>
              <w:spacing w:after="0"/>
            </w:pPr>
          </w:p>
          <w:p w14:paraId="5402F070" w14:textId="77777777" w:rsidR="00A84421" w:rsidRDefault="00A84421" w:rsidP="00A84421">
            <w:pPr>
              <w:spacing w:after="0"/>
            </w:pPr>
            <w:r>
              <w:t xml:space="preserve">In our final preparation for this transition, the school is currently undergoing a deep cleaning, inside and out. </w:t>
            </w:r>
          </w:p>
          <w:p w14:paraId="0FCEE436" w14:textId="77777777" w:rsidR="00A84421" w:rsidRDefault="00A84421" w:rsidP="00A84421">
            <w:pPr>
              <w:spacing w:after="0"/>
            </w:pPr>
            <w:r>
              <w:t>These last few weeks of summer vacation will certainly help us to prepare even further for the upcoming year, and we look forward to seeing you all again ON CAMPUS.</w:t>
            </w:r>
          </w:p>
          <w:p w14:paraId="0F15B832" w14:textId="77777777" w:rsidR="00A84421" w:rsidRDefault="00A84421" w:rsidP="00A84421">
            <w:pPr>
              <w:spacing w:after="0"/>
            </w:pPr>
          </w:p>
          <w:p w14:paraId="642D75EA" w14:textId="77777777" w:rsidR="00BD7892" w:rsidRDefault="00A84421" w:rsidP="00BD7892">
            <w:pPr>
              <w:spacing w:after="0"/>
            </w:pPr>
            <w:r>
              <w:t>Respectfully,</w:t>
            </w:r>
          </w:p>
          <w:p w14:paraId="0E5B5879" w14:textId="1EE101C7" w:rsidR="000629D5" w:rsidRDefault="00232215" w:rsidP="00BD7892">
            <w:pPr>
              <w:spacing w:after="0"/>
            </w:pPr>
            <w:r>
              <w:t>DJ Adams</w:t>
            </w:r>
            <w:r w:rsidR="00BD7892">
              <w:t xml:space="preserve">      </w:t>
            </w:r>
            <w:bookmarkStart w:id="0" w:name="_GoBack"/>
            <w:bookmarkEnd w:id="0"/>
            <w:r>
              <w:t xml:space="preserve">Director- </w:t>
            </w:r>
            <w:proofErr w:type="spellStart"/>
            <w:r>
              <w:t>Alaka’i</w:t>
            </w:r>
            <w:proofErr w:type="spellEnd"/>
            <w:r>
              <w:t xml:space="preserve"> O </w:t>
            </w:r>
            <w:proofErr w:type="spellStart"/>
            <w:r>
              <w:t>Kaua’i</w:t>
            </w:r>
            <w:proofErr w:type="spellEnd"/>
            <w:r>
              <w:t xml:space="preserve"> Charter School</w:t>
            </w:r>
          </w:p>
        </w:tc>
      </w:tr>
      <w:tr w:rsidR="000629D5" w14:paraId="1B78F6A5" w14:textId="77777777" w:rsidTr="000F46E6">
        <w:trPr>
          <w:trHeight w:val="9504"/>
        </w:trPr>
        <w:tc>
          <w:tcPr>
            <w:tcW w:w="3600" w:type="dxa"/>
            <w:vAlign w:val="bottom"/>
          </w:tcPr>
          <w:p w14:paraId="582C49A8" w14:textId="266D9A6C" w:rsidR="000629D5" w:rsidRDefault="00BD114B" w:rsidP="00BD114B">
            <w:pPr>
              <w:pStyle w:val="Title"/>
              <w:rPr>
                <w:sz w:val="36"/>
                <w:szCs w:val="36"/>
              </w:rPr>
            </w:pPr>
            <w:r>
              <w:rPr>
                <w:sz w:val="36"/>
                <w:szCs w:val="36"/>
              </w:rPr>
              <w:t>DJ Adams</w:t>
            </w:r>
          </w:p>
          <w:p w14:paraId="2A5C2F8E" w14:textId="5A082DBB" w:rsidR="00BD114B" w:rsidRDefault="00BD114B" w:rsidP="00BD114B">
            <w:r>
              <w:t>Director</w:t>
            </w:r>
          </w:p>
          <w:p w14:paraId="06CF5733" w14:textId="74E8AECE" w:rsidR="00BD114B" w:rsidRPr="00BD114B" w:rsidRDefault="00BD114B" w:rsidP="00BD114B">
            <w:proofErr w:type="spellStart"/>
            <w:r>
              <w:t>Alaka’i</w:t>
            </w:r>
            <w:proofErr w:type="spellEnd"/>
            <w:r>
              <w:t xml:space="preserve"> O </w:t>
            </w:r>
            <w:proofErr w:type="spellStart"/>
            <w:r>
              <w:t>Kaua’i</w:t>
            </w:r>
            <w:proofErr w:type="spellEnd"/>
            <w:r>
              <w:t xml:space="preserve"> School</w:t>
            </w:r>
          </w:p>
          <w:p w14:paraId="7FE47C99" w14:textId="2197F83B" w:rsidR="00900175" w:rsidRDefault="00900175" w:rsidP="00900175">
            <w:r>
              <w:t xml:space="preserve">2-4035 </w:t>
            </w:r>
            <w:proofErr w:type="spellStart"/>
            <w:r>
              <w:t>Kaumualii</w:t>
            </w:r>
            <w:proofErr w:type="spellEnd"/>
            <w:r>
              <w:t xml:space="preserve"> Highway</w:t>
            </w:r>
          </w:p>
          <w:p w14:paraId="5E1AB21E" w14:textId="26A3FF23" w:rsidR="00900175" w:rsidRDefault="00900175" w:rsidP="00900175">
            <w:r>
              <w:t>PO Box 1122</w:t>
            </w:r>
          </w:p>
          <w:p w14:paraId="7C7F9F01" w14:textId="2E3D59FB" w:rsidR="00232215" w:rsidRDefault="00232215" w:rsidP="00900175">
            <w:r>
              <w:t>Koloa, Hawai’i</w:t>
            </w:r>
          </w:p>
          <w:p w14:paraId="02B1B34D" w14:textId="0A7CFBDF" w:rsidR="00232215" w:rsidRPr="00900175" w:rsidRDefault="00232215" w:rsidP="00900175">
            <w:r>
              <w:t>96756</w:t>
            </w:r>
          </w:p>
          <w:p w14:paraId="361298D5" w14:textId="77777777" w:rsidR="000629D5" w:rsidRDefault="000629D5" w:rsidP="000629D5"/>
          <w:sdt>
            <w:sdtPr>
              <w:id w:val="-1954003311"/>
              <w:placeholder>
                <w:docPart w:val="BBD34A1F1A1446218E020A486DF5AC22"/>
              </w:placeholder>
              <w:temporary/>
              <w:showingPlcHdr/>
            </w:sdtPr>
            <w:sdtContent>
              <w:p w14:paraId="027E0550"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46610DA1AC11431092AE98F3FDA20B2B"/>
              </w:placeholder>
              <w:temporary/>
              <w:showingPlcHdr/>
            </w:sdtPr>
            <w:sdtContent>
              <w:p w14:paraId="379E910D" w14:textId="77777777" w:rsidR="000629D5" w:rsidRDefault="000629D5" w:rsidP="000629D5">
                <w:pPr>
                  <w:pStyle w:val="ContactDetails"/>
                </w:pPr>
                <w:r w:rsidRPr="004D3011">
                  <w:t>PHONE:</w:t>
                </w:r>
              </w:p>
            </w:sdtContent>
          </w:sdt>
          <w:p w14:paraId="592F6209" w14:textId="4823BE56" w:rsidR="000629D5" w:rsidRDefault="00900175" w:rsidP="000629D5">
            <w:pPr>
              <w:pStyle w:val="ContactDetails"/>
            </w:pPr>
            <w:r>
              <w:t>808-635-5110</w:t>
            </w:r>
          </w:p>
          <w:p w14:paraId="09D0DA99" w14:textId="77777777" w:rsidR="000629D5" w:rsidRPr="004D3011" w:rsidRDefault="000629D5" w:rsidP="000629D5">
            <w:pPr>
              <w:pStyle w:val="NoSpacing"/>
            </w:pPr>
          </w:p>
          <w:sdt>
            <w:sdtPr>
              <w:id w:val="67859272"/>
              <w:placeholder>
                <w:docPart w:val="B3B26EE05F254DEC9B67F2A0CC6904F7"/>
              </w:placeholder>
              <w:temporary/>
              <w:showingPlcHdr/>
            </w:sdtPr>
            <w:sdtContent>
              <w:p w14:paraId="2C5EE591" w14:textId="77777777" w:rsidR="000629D5" w:rsidRDefault="000629D5" w:rsidP="000629D5">
                <w:pPr>
                  <w:pStyle w:val="ContactDetails"/>
                </w:pPr>
                <w:r w:rsidRPr="004D3011">
                  <w:t>WEBSITE:</w:t>
                </w:r>
              </w:p>
            </w:sdtContent>
          </w:sdt>
          <w:p w14:paraId="4F99B82D" w14:textId="67027862" w:rsidR="000629D5" w:rsidRDefault="00900175" w:rsidP="000629D5">
            <w:pPr>
              <w:pStyle w:val="ContactDetails"/>
            </w:pPr>
            <w:r>
              <w:t>www.alakaiokauai.org</w:t>
            </w:r>
          </w:p>
          <w:p w14:paraId="573B81A5" w14:textId="77777777" w:rsidR="000629D5" w:rsidRDefault="000629D5" w:rsidP="000629D5">
            <w:pPr>
              <w:pStyle w:val="NoSpacing"/>
            </w:pPr>
          </w:p>
          <w:sdt>
            <w:sdtPr>
              <w:id w:val="-240260293"/>
              <w:placeholder>
                <w:docPart w:val="833717CC4791425090C97781BD25AFAC"/>
              </w:placeholder>
              <w:temporary/>
              <w:showingPlcHdr/>
            </w:sdtPr>
            <w:sdtContent>
              <w:p w14:paraId="20E974FB" w14:textId="77777777" w:rsidR="000629D5" w:rsidRDefault="000629D5" w:rsidP="000629D5">
                <w:pPr>
                  <w:pStyle w:val="ContactDetails"/>
                </w:pPr>
                <w:r w:rsidRPr="004D3011">
                  <w:t>EMAIL:</w:t>
                </w:r>
              </w:p>
            </w:sdtContent>
          </w:sdt>
          <w:p w14:paraId="37397316" w14:textId="634B6AEE" w:rsidR="000629D5" w:rsidRPr="00846D4F" w:rsidRDefault="008048F5" w:rsidP="000629D5">
            <w:pPr>
              <w:pStyle w:val="ContactDetails"/>
              <w:rPr>
                <w:rStyle w:val="Hyperlink"/>
              </w:rPr>
            </w:pPr>
            <w:proofErr w:type="gramStart"/>
            <w:r>
              <w:rPr>
                <w:rStyle w:val="Hyperlink"/>
              </w:rPr>
              <w:t>david.adams@alakaiokauai.org</w:t>
            </w:r>
            <w:proofErr w:type="gramEnd"/>
          </w:p>
        </w:tc>
        <w:tc>
          <w:tcPr>
            <w:tcW w:w="720" w:type="dxa"/>
          </w:tcPr>
          <w:p w14:paraId="3200EBC9" w14:textId="77777777" w:rsidR="000629D5" w:rsidRDefault="000629D5" w:rsidP="000C45FF">
            <w:pPr>
              <w:tabs>
                <w:tab w:val="left" w:pos="990"/>
              </w:tabs>
            </w:pPr>
          </w:p>
        </w:tc>
        <w:tc>
          <w:tcPr>
            <w:tcW w:w="6470" w:type="dxa"/>
            <w:vMerge/>
          </w:tcPr>
          <w:p w14:paraId="68623ADC" w14:textId="77777777" w:rsidR="000629D5" w:rsidRPr="004D3011" w:rsidRDefault="000629D5" w:rsidP="004D3011">
            <w:pPr>
              <w:rPr>
                <w:color w:val="FFFFFF" w:themeColor="background1"/>
              </w:rPr>
            </w:pPr>
          </w:p>
        </w:tc>
      </w:tr>
    </w:tbl>
    <w:p w14:paraId="0A9AE0ED" w14:textId="77777777" w:rsidR="008048F5" w:rsidRPr="00846D4F" w:rsidRDefault="008048F5" w:rsidP="00846D4F">
      <w:pPr>
        <w:tabs>
          <w:tab w:val="left" w:pos="990"/>
        </w:tabs>
        <w:spacing w:after="0"/>
        <w:rPr>
          <w:sz w:val="8"/>
        </w:rPr>
      </w:pPr>
    </w:p>
    <w:sectPr w:rsidR="008048F5" w:rsidRPr="00846D4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A053" w14:textId="77777777" w:rsidR="005C21F8" w:rsidRDefault="005C21F8" w:rsidP="000C45FF">
      <w:r>
        <w:separator/>
      </w:r>
    </w:p>
  </w:endnote>
  <w:endnote w:type="continuationSeparator" w:id="0">
    <w:p w14:paraId="26963793" w14:textId="77777777" w:rsidR="005C21F8" w:rsidRDefault="005C21F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82D6" w14:textId="77777777" w:rsidR="005C21F8" w:rsidRDefault="005C21F8" w:rsidP="000C45FF">
      <w:r>
        <w:separator/>
      </w:r>
    </w:p>
  </w:footnote>
  <w:footnote w:type="continuationSeparator" w:id="0">
    <w:p w14:paraId="49291649" w14:textId="77777777" w:rsidR="005C21F8" w:rsidRDefault="005C21F8" w:rsidP="000C4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E92A" w14:textId="77777777" w:rsidR="005C21F8" w:rsidRDefault="005C21F8">
    <w:pPr>
      <w:pStyle w:val="Header"/>
    </w:pPr>
    <w:r>
      <w:rPr>
        <w:noProof/>
        <w:lang w:eastAsia="en-US"/>
      </w:rPr>
      <w:drawing>
        <wp:anchor distT="0" distB="0" distL="114300" distR="114300" simplePos="0" relativeHeight="251658240" behindDoc="1" locked="0" layoutInCell="1" allowOverlap="1" wp14:anchorId="706AEF83" wp14:editId="51737AEF">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E30AE"/>
    <w:multiLevelType w:val="hybridMultilevel"/>
    <w:tmpl w:val="0F36FD0C"/>
    <w:lvl w:ilvl="0" w:tplc="693EE68C">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75"/>
    <w:rsid w:val="00036450"/>
    <w:rsid w:val="00061C84"/>
    <w:rsid w:val="000629D5"/>
    <w:rsid w:val="00076632"/>
    <w:rsid w:val="000C45FF"/>
    <w:rsid w:val="000E3FD1"/>
    <w:rsid w:val="000F46E6"/>
    <w:rsid w:val="00136B56"/>
    <w:rsid w:val="00180329"/>
    <w:rsid w:val="0019001F"/>
    <w:rsid w:val="001A74A5"/>
    <w:rsid w:val="001B2ABD"/>
    <w:rsid w:val="001D2335"/>
    <w:rsid w:val="001E1759"/>
    <w:rsid w:val="001F1ECC"/>
    <w:rsid w:val="00232215"/>
    <w:rsid w:val="0023543F"/>
    <w:rsid w:val="0024007A"/>
    <w:rsid w:val="002400EB"/>
    <w:rsid w:val="00244620"/>
    <w:rsid w:val="00256CF7"/>
    <w:rsid w:val="002A74F8"/>
    <w:rsid w:val="0030481B"/>
    <w:rsid w:val="004071FC"/>
    <w:rsid w:val="00410419"/>
    <w:rsid w:val="00445947"/>
    <w:rsid w:val="004813B3"/>
    <w:rsid w:val="00494306"/>
    <w:rsid w:val="00496591"/>
    <w:rsid w:val="004C63E4"/>
    <w:rsid w:val="004D3011"/>
    <w:rsid w:val="005645EE"/>
    <w:rsid w:val="005755D1"/>
    <w:rsid w:val="005C21F8"/>
    <w:rsid w:val="005D07B9"/>
    <w:rsid w:val="005D6289"/>
    <w:rsid w:val="005E2922"/>
    <w:rsid w:val="005E39D5"/>
    <w:rsid w:val="005F3BB4"/>
    <w:rsid w:val="00612544"/>
    <w:rsid w:val="0062123A"/>
    <w:rsid w:val="00646E75"/>
    <w:rsid w:val="006610D6"/>
    <w:rsid w:val="006771D0"/>
    <w:rsid w:val="00715FCB"/>
    <w:rsid w:val="00743101"/>
    <w:rsid w:val="007867A0"/>
    <w:rsid w:val="007927F5"/>
    <w:rsid w:val="007F7D07"/>
    <w:rsid w:val="00800BF9"/>
    <w:rsid w:val="00802CA0"/>
    <w:rsid w:val="008041EF"/>
    <w:rsid w:val="008048F5"/>
    <w:rsid w:val="00846D4F"/>
    <w:rsid w:val="008C1736"/>
    <w:rsid w:val="00900175"/>
    <w:rsid w:val="00922D5C"/>
    <w:rsid w:val="009B76EE"/>
    <w:rsid w:val="009E7C63"/>
    <w:rsid w:val="00A10A67"/>
    <w:rsid w:val="00A2118D"/>
    <w:rsid w:val="00A33158"/>
    <w:rsid w:val="00A84421"/>
    <w:rsid w:val="00AD76E2"/>
    <w:rsid w:val="00B20152"/>
    <w:rsid w:val="00B70850"/>
    <w:rsid w:val="00B75E80"/>
    <w:rsid w:val="00BD114B"/>
    <w:rsid w:val="00BD7892"/>
    <w:rsid w:val="00C066B6"/>
    <w:rsid w:val="00C37BA1"/>
    <w:rsid w:val="00C4674C"/>
    <w:rsid w:val="00C506CF"/>
    <w:rsid w:val="00C72BED"/>
    <w:rsid w:val="00C9578B"/>
    <w:rsid w:val="00CA562E"/>
    <w:rsid w:val="00CB2D30"/>
    <w:rsid w:val="00CF36C5"/>
    <w:rsid w:val="00D2522B"/>
    <w:rsid w:val="00D82F2F"/>
    <w:rsid w:val="00DA694B"/>
    <w:rsid w:val="00DD172A"/>
    <w:rsid w:val="00E25A26"/>
    <w:rsid w:val="00E55D74"/>
    <w:rsid w:val="00E866EC"/>
    <w:rsid w:val="00E93B74"/>
    <w:rsid w:val="00EB3A62"/>
    <w:rsid w:val="00F60274"/>
    <w:rsid w:val="00F77FB9"/>
    <w:rsid w:val="00FB068F"/>
    <w:rsid w:val="00FD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BAEA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iPriority="5"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BalloonText">
    <w:name w:val="Balloon Text"/>
    <w:basedOn w:val="Normal"/>
    <w:link w:val="BalloonTextChar"/>
    <w:uiPriority w:val="99"/>
    <w:semiHidden/>
    <w:unhideWhenUsed/>
    <w:rsid w:val="005E29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922"/>
    <w:rPr>
      <w:rFonts w:ascii="Lucida Grande" w:hAnsi="Lucida Grande"/>
      <w:sz w:val="18"/>
      <w:szCs w:val="18"/>
    </w:rPr>
  </w:style>
  <w:style w:type="paragraph" w:styleId="ListParagraph">
    <w:name w:val="List Paragraph"/>
    <w:basedOn w:val="Normal"/>
    <w:uiPriority w:val="34"/>
    <w:semiHidden/>
    <w:qFormat/>
    <w:rsid w:val="004943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iPriority="5"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semiHidden="0" w:uiPriority="1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BalloonText">
    <w:name w:val="Balloon Text"/>
    <w:basedOn w:val="Normal"/>
    <w:link w:val="BalloonTextChar"/>
    <w:uiPriority w:val="99"/>
    <w:semiHidden/>
    <w:unhideWhenUsed/>
    <w:rsid w:val="005E292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922"/>
    <w:rPr>
      <w:rFonts w:ascii="Lucida Grande" w:hAnsi="Lucida Grande"/>
      <w:sz w:val="18"/>
      <w:szCs w:val="18"/>
    </w:rPr>
  </w:style>
  <w:style w:type="paragraph" w:styleId="ListParagraph">
    <w:name w:val="List Paragraph"/>
    <w:basedOn w:val="Normal"/>
    <w:uiPriority w:val="34"/>
    <w:semiHidden/>
    <w:qFormat/>
    <w:rsid w:val="0049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po\AppData\Local\Microsoft\Office\16.0\DTS\en-US%7bF66EA623-72EE-412A-9D45-7CA7E895D7AF%7d\%7b7533C53C-4808-454E-BC50-FFC4CCA04F02%7dtf88924273.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34A1F1A1446218E020A486DF5AC22"/>
        <w:category>
          <w:name w:val="General"/>
          <w:gallery w:val="placeholder"/>
        </w:category>
        <w:types>
          <w:type w:val="bbPlcHdr"/>
        </w:types>
        <w:behaviors>
          <w:behavior w:val="content"/>
        </w:behaviors>
        <w:guid w:val="{7280225D-DE07-41E7-9755-636D698D9FF4}"/>
      </w:docPartPr>
      <w:docPartBody>
        <w:p w:rsidR="0091524A" w:rsidRDefault="009B10DA">
          <w:pPr>
            <w:pStyle w:val="BBD34A1F1A1446218E020A486DF5AC22"/>
          </w:pPr>
          <w:r w:rsidRPr="00846D4F">
            <w:rPr>
              <w:rStyle w:val="Heading2Char"/>
            </w:rPr>
            <w:t>CONTACT</w:t>
          </w:r>
        </w:p>
      </w:docPartBody>
    </w:docPart>
    <w:docPart>
      <w:docPartPr>
        <w:name w:val="46610DA1AC11431092AE98F3FDA20B2B"/>
        <w:category>
          <w:name w:val="General"/>
          <w:gallery w:val="placeholder"/>
        </w:category>
        <w:types>
          <w:type w:val="bbPlcHdr"/>
        </w:types>
        <w:behaviors>
          <w:behavior w:val="content"/>
        </w:behaviors>
        <w:guid w:val="{E1FF8933-8184-437D-839C-7974F9B29E34}"/>
      </w:docPartPr>
      <w:docPartBody>
        <w:p w:rsidR="0091524A" w:rsidRDefault="009B10DA">
          <w:pPr>
            <w:pStyle w:val="46610DA1AC11431092AE98F3FDA20B2B"/>
          </w:pPr>
          <w:r w:rsidRPr="004D3011">
            <w:t>PHONE:</w:t>
          </w:r>
        </w:p>
      </w:docPartBody>
    </w:docPart>
    <w:docPart>
      <w:docPartPr>
        <w:name w:val="B3B26EE05F254DEC9B67F2A0CC6904F7"/>
        <w:category>
          <w:name w:val="General"/>
          <w:gallery w:val="placeholder"/>
        </w:category>
        <w:types>
          <w:type w:val="bbPlcHdr"/>
        </w:types>
        <w:behaviors>
          <w:behavior w:val="content"/>
        </w:behaviors>
        <w:guid w:val="{56873430-3669-4FF4-98EE-9D7ED6D14DA6}"/>
      </w:docPartPr>
      <w:docPartBody>
        <w:p w:rsidR="0091524A" w:rsidRDefault="009B10DA">
          <w:pPr>
            <w:pStyle w:val="B3B26EE05F254DEC9B67F2A0CC6904F7"/>
          </w:pPr>
          <w:r w:rsidRPr="004D3011">
            <w:t>WEBSITE:</w:t>
          </w:r>
        </w:p>
      </w:docPartBody>
    </w:docPart>
    <w:docPart>
      <w:docPartPr>
        <w:name w:val="833717CC4791425090C97781BD25AFAC"/>
        <w:category>
          <w:name w:val="General"/>
          <w:gallery w:val="placeholder"/>
        </w:category>
        <w:types>
          <w:type w:val="bbPlcHdr"/>
        </w:types>
        <w:behaviors>
          <w:behavior w:val="content"/>
        </w:behaviors>
        <w:guid w:val="{6ABDD848-8697-4F75-8DCC-FD84D3525245}"/>
      </w:docPartPr>
      <w:docPartBody>
        <w:p w:rsidR="0091524A" w:rsidRDefault="009B10DA">
          <w:pPr>
            <w:pStyle w:val="833717CC4791425090C97781BD25AFAC"/>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DA"/>
    <w:rsid w:val="00516954"/>
    <w:rsid w:val="0091524A"/>
    <w:rsid w:val="009B10DA"/>
    <w:rsid w:val="00C2737C"/>
    <w:rsid w:val="00DD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06A6AD0724380822B13A8F325B1EC">
    <w:name w:val="36806A6AD0724380822B13A8F325B1EC"/>
  </w:style>
  <w:style w:type="paragraph" w:customStyle="1" w:styleId="9BD56B8CDEDE402B89AC04A68CDA699F">
    <w:name w:val="9BD56B8CDEDE402B89AC04A68CDA699F"/>
  </w:style>
  <w:style w:type="paragraph" w:customStyle="1" w:styleId="B3ACDA2EA94D40899B0EAACAA0386E45">
    <w:name w:val="B3ACDA2EA94D40899B0EAACAA0386E45"/>
  </w:style>
  <w:style w:type="paragraph" w:customStyle="1" w:styleId="D1B7ADD1BBAA408F9E189E167B690531">
    <w:name w:val="D1B7ADD1BBAA408F9E189E167B690531"/>
  </w:style>
  <w:style w:type="paragraph" w:customStyle="1" w:styleId="04BEF28D9A7D4AEF9C3997A982C09047">
    <w:name w:val="04BEF28D9A7D4AEF9C3997A982C09047"/>
  </w:style>
  <w:style w:type="paragraph" w:customStyle="1" w:styleId="2AF375840F44439EABFD20EB998DB89C">
    <w:name w:val="2AF375840F44439EABFD20EB998DB89C"/>
  </w:style>
  <w:style w:type="paragraph" w:customStyle="1" w:styleId="B3FAA819CF30491ABB52ACF3E3DD3866">
    <w:name w:val="B3FAA819CF30491ABB52ACF3E3DD3866"/>
  </w:style>
  <w:style w:type="paragraph" w:customStyle="1" w:styleId="87B8BD0458BF400EBA0432D3650E73D6">
    <w:name w:val="87B8BD0458BF400EBA0432D3650E73D6"/>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20CC1F8F55064FF9A717E478D693C1C1">
    <w:name w:val="20CC1F8F55064FF9A717E478D693C1C1"/>
  </w:style>
  <w:style w:type="character" w:customStyle="1" w:styleId="Greytext">
    <w:name w:val="Grey text"/>
    <w:basedOn w:val="DefaultParagraphFont"/>
    <w:uiPriority w:val="4"/>
    <w:qFormat/>
    <w:rPr>
      <w:color w:val="808080" w:themeColor="background1" w:themeShade="80"/>
    </w:rPr>
  </w:style>
  <w:style w:type="paragraph" w:customStyle="1" w:styleId="0A6BAE3EE6EA4915B181A84AC57C6B23">
    <w:name w:val="0A6BAE3EE6EA4915B181A84AC57C6B23"/>
  </w:style>
  <w:style w:type="paragraph" w:customStyle="1" w:styleId="78A1B59358E0405C8884A3966F7646BA">
    <w:name w:val="78A1B59358E0405C8884A3966F7646BA"/>
  </w:style>
  <w:style w:type="paragraph" w:customStyle="1" w:styleId="8AFFBDC82A6E4937BF04042EECC71C6A">
    <w:name w:val="8AFFBDC82A6E4937BF04042EECC71C6A"/>
  </w:style>
  <w:style w:type="paragraph" w:customStyle="1" w:styleId="95FF83DD72F3414590E50426E28437B8">
    <w:name w:val="95FF83DD72F3414590E50426E28437B8"/>
  </w:style>
  <w:style w:type="paragraph" w:customStyle="1" w:styleId="D2DBBD7F39FB4F46BD5591197C8CFB83">
    <w:name w:val="D2DBBD7F39FB4F46BD5591197C8CFB8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BBD34A1F1A1446218E020A486DF5AC22">
    <w:name w:val="BBD34A1F1A1446218E020A486DF5AC22"/>
  </w:style>
  <w:style w:type="paragraph" w:customStyle="1" w:styleId="46610DA1AC11431092AE98F3FDA20B2B">
    <w:name w:val="46610DA1AC11431092AE98F3FDA20B2B"/>
  </w:style>
  <w:style w:type="paragraph" w:customStyle="1" w:styleId="3D0EAC39541F445EA4AF69189DB3D13E">
    <w:name w:val="3D0EAC39541F445EA4AF69189DB3D13E"/>
  </w:style>
  <w:style w:type="paragraph" w:customStyle="1" w:styleId="B3B26EE05F254DEC9B67F2A0CC6904F7">
    <w:name w:val="B3B26EE05F254DEC9B67F2A0CC6904F7"/>
  </w:style>
  <w:style w:type="paragraph" w:customStyle="1" w:styleId="F062CD590F2C4347ACEE1277481082F4">
    <w:name w:val="F062CD590F2C4347ACEE1277481082F4"/>
  </w:style>
  <w:style w:type="paragraph" w:customStyle="1" w:styleId="833717CC4791425090C97781BD25AFAC">
    <w:name w:val="833717CC4791425090C97781BD25AFAC"/>
  </w:style>
  <w:style w:type="character" w:styleId="Hyperlink">
    <w:name w:val="Hyperlink"/>
    <w:basedOn w:val="DefaultParagraphFont"/>
    <w:uiPriority w:val="99"/>
    <w:rPr>
      <w:color w:val="943634" w:themeColor="accent2" w:themeShade="BF"/>
      <w:u w:val="single"/>
    </w:rPr>
  </w:style>
  <w:style w:type="paragraph" w:customStyle="1" w:styleId="98947A2C03DA4457AF05B5C355E09E8E">
    <w:name w:val="98947A2C03DA4457AF05B5C355E09E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06A6AD0724380822B13A8F325B1EC">
    <w:name w:val="36806A6AD0724380822B13A8F325B1EC"/>
  </w:style>
  <w:style w:type="paragraph" w:customStyle="1" w:styleId="9BD56B8CDEDE402B89AC04A68CDA699F">
    <w:name w:val="9BD56B8CDEDE402B89AC04A68CDA699F"/>
  </w:style>
  <w:style w:type="paragraph" w:customStyle="1" w:styleId="B3ACDA2EA94D40899B0EAACAA0386E45">
    <w:name w:val="B3ACDA2EA94D40899B0EAACAA0386E45"/>
  </w:style>
  <w:style w:type="paragraph" w:customStyle="1" w:styleId="D1B7ADD1BBAA408F9E189E167B690531">
    <w:name w:val="D1B7ADD1BBAA408F9E189E167B690531"/>
  </w:style>
  <w:style w:type="paragraph" w:customStyle="1" w:styleId="04BEF28D9A7D4AEF9C3997A982C09047">
    <w:name w:val="04BEF28D9A7D4AEF9C3997A982C09047"/>
  </w:style>
  <w:style w:type="paragraph" w:customStyle="1" w:styleId="2AF375840F44439EABFD20EB998DB89C">
    <w:name w:val="2AF375840F44439EABFD20EB998DB89C"/>
  </w:style>
  <w:style w:type="paragraph" w:customStyle="1" w:styleId="B3FAA819CF30491ABB52ACF3E3DD3866">
    <w:name w:val="B3FAA819CF30491ABB52ACF3E3DD3866"/>
  </w:style>
  <w:style w:type="paragraph" w:customStyle="1" w:styleId="87B8BD0458BF400EBA0432D3650E73D6">
    <w:name w:val="87B8BD0458BF400EBA0432D3650E73D6"/>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20CC1F8F55064FF9A717E478D693C1C1">
    <w:name w:val="20CC1F8F55064FF9A717E478D693C1C1"/>
  </w:style>
  <w:style w:type="character" w:customStyle="1" w:styleId="Greytext">
    <w:name w:val="Grey text"/>
    <w:basedOn w:val="DefaultParagraphFont"/>
    <w:uiPriority w:val="4"/>
    <w:qFormat/>
    <w:rPr>
      <w:color w:val="808080" w:themeColor="background1" w:themeShade="80"/>
    </w:rPr>
  </w:style>
  <w:style w:type="paragraph" w:customStyle="1" w:styleId="0A6BAE3EE6EA4915B181A84AC57C6B23">
    <w:name w:val="0A6BAE3EE6EA4915B181A84AC57C6B23"/>
  </w:style>
  <w:style w:type="paragraph" w:customStyle="1" w:styleId="78A1B59358E0405C8884A3966F7646BA">
    <w:name w:val="78A1B59358E0405C8884A3966F7646BA"/>
  </w:style>
  <w:style w:type="paragraph" w:customStyle="1" w:styleId="8AFFBDC82A6E4937BF04042EECC71C6A">
    <w:name w:val="8AFFBDC82A6E4937BF04042EECC71C6A"/>
  </w:style>
  <w:style w:type="paragraph" w:customStyle="1" w:styleId="95FF83DD72F3414590E50426E28437B8">
    <w:name w:val="95FF83DD72F3414590E50426E28437B8"/>
  </w:style>
  <w:style w:type="paragraph" w:customStyle="1" w:styleId="D2DBBD7F39FB4F46BD5591197C8CFB83">
    <w:name w:val="D2DBBD7F39FB4F46BD5591197C8CFB8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BBD34A1F1A1446218E020A486DF5AC22">
    <w:name w:val="BBD34A1F1A1446218E020A486DF5AC22"/>
  </w:style>
  <w:style w:type="paragraph" w:customStyle="1" w:styleId="46610DA1AC11431092AE98F3FDA20B2B">
    <w:name w:val="46610DA1AC11431092AE98F3FDA20B2B"/>
  </w:style>
  <w:style w:type="paragraph" w:customStyle="1" w:styleId="3D0EAC39541F445EA4AF69189DB3D13E">
    <w:name w:val="3D0EAC39541F445EA4AF69189DB3D13E"/>
  </w:style>
  <w:style w:type="paragraph" w:customStyle="1" w:styleId="B3B26EE05F254DEC9B67F2A0CC6904F7">
    <w:name w:val="B3B26EE05F254DEC9B67F2A0CC6904F7"/>
  </w:style>
  <w:style w:type="paragraph" w:customStyle="1" w:styleId="F062CD590F2C4347ACEE1277481082F4">
    <w:name w:val="F062CD590F2C4347ACEE1277481082F4"/>
  </w:style>
  <w:style w:type="paragraph" w:customStyle="1" w:styleId="833717CC4791425090C97781BD25AFAC">
    <w:name w:val="833717CC4791425090C97781BD25AFAC"/>
  </w:style>
  <w:style w:type="character" w:styleId="Hyperlink">
    <w:name w:val="Hyperlink"/>
    <w:basedOn w:val="DefaultParagraphFont"/>
    <w:uiPriority w:val="99"/>
    <w:rPr>
      <w:color w:val="943634" w:themeColor="accent2" w:themeShade="BF"/>
      <w:u w:val="single"/>
    </w:rPr>
  </w:style>
  <w:style w:type="paragraph" w:customStyle="1" w:styleId="98947A2C03DA4457AF05B5C355E09E8E">
    <w:name w:val="98947A2C03DA4457AF05B5C355E09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\Users\arapo\AppData\Local\Microsoft\Office\16.0\DTS\en-US{F66EA623-72EE-412A-9D45-7CA7E895D7AF}\{7533C53C-4808-454E-BC50-FFC4CCA04F02}tf88924273.dotx</Template>
  <TotalTime>0</TotalTime>
  <Pages>5</Pages>
  <Words>1451</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2020-07-18T00:48:00Z</dcterms:created>
  <dcterms:modified xsi:type="dcterms:W3CDTF">2020-07-18T00:48:00Z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